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30C6" w14:textId="58A9B9B0" w:rsidR="006E518C" w:rsidRPr="000A31CB" w:rsidRDefault="006E518C" w:rsidP="006E518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B332C4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REGULAMIN</w:t>
      </w:r>
      <w:r w:rsidRPr="000A31CB">
        <w:rPr>
          <w:rFonts w:eastAsia="SimSun" w:cs="Calibri"/>
          <w:b/>
          <w:bCs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871333" w:rsidRPr="000A31CB">
        <w:rPr>
          <w:rFonts w:eastAsia="SimSun" w:cs="Calibri"/>
          <w:b/>
          <w:bCs/>
          <w:color w:val="000000" w:themeColor="text1"/>
          <w:kern w:val="3"/>
          <w:sz w:val="28"/>
          <w:szCs w:val="28"/>
          <w:lang w:eastAsia="zh-CN" w:bidi="hi-IN"/>
        </w:rPr>
        <w:t xml:space="preserve">PROJEKTU </w:t>
      </w:r>
      <w:r w:rsidR="000A31CB" w:rsidRPr="000A31CB">
        <w:rPr>
          <w:rFonts w:eastAsia="SimSun" w:cs="Calibri"/>
          <w:b/>
          <w:bCs/>
          <w:color w:val="000000" w:themeColor="text1"/>
          <w:kern w:val="3"/>
          <w:sz w:val="28"/>
          <w:szCs w:val="28"/>
          <w:lang w:eastAsia="zh-CN" w:bidi="hi-IN"/>
        </w:rPr>
        <w:t>pn. „</w:t>
      </w:r>
      <w:r w:rsidR="000A31CB" w:rsidRPr="000A31CB">
        <w:rPr>
          <w:rFonts w:cs="Calibri"/>
          <w:b/>
          <w:bCs/>
          <w:sz w:val="28"/>
          <w:szCs w:val="28"/>
        </w:rPr>
        <w:t xml:space="preserve">Aktywizacja </w:t>
      </w:r>
      <w:proofErr w:type="spellStart"/>
      <w:r w:rsidR="000A31CB" w:rsidRPr="000A31CB">
        <w:rPr>
          <w:rFonts w:cs="Calibri"/>
          <w:b/>
          <w:bCs/>
          <w:sz w:val="28"/>
          <w:szCs w:val="28"/>
        </w:rPr>
        <w:t>społeczno</w:t>
      </w:r>
      <w:proofErr w:type="spellEnd"/>
      <w:r w:rsidR="000A31CB" w:rsidRPr="000A31CB">
        <w:rPr>
          <w:rFonts w:cs="Calibri"/>
          <w:b/>
          <w:bCs/>
          <w:sz w:val="28"/>
          <w:szCs w:val="28"/>
        </w:rPr>
        <w:t xml:space="preserve"> – zawodowa na rzecz przeciwdziałaniu wykluczeniu społecznemu w Gminie Ciechocinek</w:t>
      </w:r>
      <w:r w:rsidR="000A31CB" w:rsidRPr="000A31CB">
        <w:rPr>
          <w:rFonts w:cs="Calibri"/>
          <w:b/>
          <w:bCs/>
          <w:sz w:val="28"/>
          <w:szCs w:val="28"/>
        </w:rPr>
        <w:t>”</w:t>
      </w:r>
    </w:p>
    <w:p w14:paraId="7698F2C5" w14:textId="77777777" w:rsidR="00BB415E" w:rsidRPr="000A31CB" w:rsidRDefault="00BB415E" w:rsidP="00112716">
      <w:pPr>
        <w:pStyle w:val="Standard"/>
        <w:rPr>
          <w:rFonts w:ascii="Calibri" w:hAnsi="Calibri" w:cs="Calibri"/>
          <w:sz w:val="28"/>
          <w:szCs w:val="28"/>
        </w:rPr>
      </w:pPr>
    </w:p>
    <w:p w14:paraId="64A65D69" w14:textId="77777777" w:rsidR="00D46223" w:rsidRDefault="00D46223" w:rsidP="00BB415E">
      <w:pPr>
        <w:pStyle w:val="Standard"/>
        <w:rPr>
          <w:rFonts w:ascii="Calibri" w:hAnsi="Calibri"/>
          <w:sz w:val="22"/>
          <w:szCs w:val="22"/>
        </w:rPr>
      </w:pPr>
    </w:p>
    <w:p w14:paraId="5D5A6A12" w14:textId="77777777" w:rsidR="00871333" w:rsidRPr="00871333" w:rsidRDefault="00871333" w:rsidP="00871333">
      <w:pPr>
        <w:tabs>
          <w:tab w:val="left" w:pos="4305"/>
          <w:tab w:val="center" w:pos="4536"/>
        </w:tabs>
        <w:suppressAutoHyphens/>
        <w:spacing w:after="0" w:line="276" w:lineRule="auto"/>
        <w:jc w:val="center"/>
        <w:rPr>
          <w:rFonts w:eastAsia="SimSun" w:cs="font276"/>
          <w:b/>
          <w:lang w:eastAsia="ar-SA"/>
        </w:rPr>
      </w:pPr>
      <w:r w:rsidRPr="00871333">
        <w:rPr>
          <w:rFonts w:eastAsia="SimSun" w:cs="font276"/>
          <w:b/>
          <w:lang w:eastAsia="ar-SA"/>
        </w:rPr>
        <w:t>§ 1</w:t>
      </w:r>
    </w:p>
    <w:p w14:paraId="70A42813" w14:textId="77777777" w:rsidR="00871333" w:rsidRPr="00871333" w:rsidRDefault="00871333" w:rsidP="00871333">
      <w:pPr>
        <w:suppressAutoHyphens/>
        <w:spacing w:after="0" w:line="276" w:lineRule="auto"/>
        <w:jc w:val="center"/>
        <w:rPr>
          <w:rFonts w:eastAsia="SimSun" w:cs="font276"/>
          <w:lang w:eastAsia="ar-SA"/>
        </w:rPr>
      </w:pPr>
      <w:r w:rsidRPr="00871333">
        <w:rPr>
          <w:rFonts w:eastAsia="SimSun" w:cs="font276"/>
          <w:b/>
          <w:lang w:eastAsia="ar-SA"/>
        </w:rPr>
        <w:t>INFORMACJE OGÓLNE</w:t>
      </w:r>
    </w:p>
    <w:p w14:paraId="5240F5F2" w14:textId="0BBA516D" w:rsidR="000A31CB" w:rsidRPr="000A31CB" w:rsidRDefault="000A31CB" w:rsidP="000A31CB">
      <w:pPr>
        <w:autoSpaceDE w:val="0"/>
        <w:autoSpaceDN w:val="0"/>
        <w:adjustRightInd w:val="0"/>
        <w:spacing w:after="0" w:line="240" w:lineRule="auto"/>
        <w:rPr>
          <w:rFonts w:ascii="_˘“À˛" w:hAnsi="_˘“À˛" w:cs="_˘“À˛"/>
          <w:sz w:val="21"/>
          <w:szCs w:val="21"/>
          <w:lang w:eastAsia="pl-PL"/>
        </w:rPr>
      </w:pPr>
      <w:r>
        <w:rPr>
          <w:rFonts w:ascii="_˘“À˛" w:hAnsi="_˘“À˛" w:cs="_˘“À˛"/>
          <w:sz w:val="21"/>
          <w:szCs w:val="21"/>
          <w:lang w:eastAsia="pl-PL"/>
        </w:rPr>
        <w:t xml:space="preserve">1. Regulamin określa zasady rekrutacji i </w:t>
      </w:r>
      <w:r w:rsidRPr="000A31CB">
        <w:rPr>
          <w:rFonts w:ascii="_˘“À˛" w:hAnsi="_˘“À˛" w:cs="_˘“À˛"/>
          <w:sz w:val="21"/>
          <w:szCs w:val="21"/>
          <w:lang w:eastAsia="pl-PL"/>
        </w:rPr>
        <w:t>uczestnictwa w projekcie pn. „</w:t>
      </w:r>
      <w:r w:rsidRPr="000A31CB">
        <w:rPr>
          <w:rFonts w:cs="Calibri"/>
          <w:sz w:val="21"/>
          <w:szCs w:val="21"/>
        </w:rPr>
        <w:t xml:space="preserve">Aktywizacja </w:t>
      </w:r>
      <w:proofErr w:type="spellStart"/>
      <w:r w:rsidRPr="000A31CB">
        <w:rPr>
          <w:rFonts w:cs="Calibri"/>
          <w:sz w:val="21"/>
          <w:szCs w:val="21"/>
        </w:rPr>
        <w:t>społeczno</w:t>
      </w:r>
      <w:proofErr w:type="spellEnd"/>
      <w:r w:rsidRPr="000A31CB">
        <w:rPr>
          <w:rFonts w:cs="Calibri"/>
          <w:sz w:val="21"/>
          <w:szCs w:val="21"/>
        </w:rPr>
        <w:t xml:space="preserve"> – zawodowa na rzecz przeciwdziałaniu wykluczeniu społecznemu w Gminie Ciechocinek</w:t>
      </w:r>
      <w:r w:rsidRPr="000A31CB">
        <w:rPr>
          <w:rFonts w:ascii="_˘“À˛" w:hAnsi="_˘“À˛" w:cs="_˘“À˛"/>
          <w:sz w:val="21"/>
          <w:szCs w:val="21"/>
          <w:lang w:eastAsia="pl-PL"/>
        </w:rPr>
        <w:t xml:space="preserve">” realizowany na podstawie umowy zawartej pomiędzy </w:t>
      </w:r>
      <w:r w:rsidRPr="000A31CB">
        <w:rPr>
          <w:rFonts w:ascii="_˘“À˛" w:hAnsi="_˘“À˛" w:cs="_˘“À˛"/>
          <w:sz w:val="21"/>
          <w:szCs w:val="21"/>
          <w:lang w:eastAsia="pl-PL"/>
        </w:rPr>
        <w:t>Parafią Rzymskokatolicką p</w:t>
      </w:r>
      <w:r w:rsidRPr="000A31CB">
        <w:rPr>
          <w:rFonts w:ascii="Times New Roman" w:hAnsi="Times New Roman"/>
          <w:sz w:val="21"/>
          <w:szCs w:val="21"/>
        </w:rPr>
        <w:t>.w. Świętych Apostołów Piotra i Pawła w Ciechocinku</w:t>
      </w:r>
      <w:r w:rsidRPr="000A31CB">
        <w:rPr>
          <w:rFonts w:ascii="_˘“À˛" w:hAnsi="_˘“À˛" w:cs="_˘“À˛"/>
          <w:sz w:val="21"/>
          <w:szCs w:val="21"/>
          <w:lang w:eastAsia="pl-PL"/>
        </w:rPr>
        <w:t xml:space="preserve"> a </w:t>
      </w:r>
      <w:r>
        <w:rPr>
          <w:rFonts w:ascii="_˘“À˛" w:hAnsi="_˘“À˛" w:cs="_˘“À˛"/>
          <w:sz w:val="21"/>
          <w:szCs w:val="21"/>
          <w:lang w:eastAsia="pl-PL"/>
        </w:rPr>
        <w:t xml:space="preserve">Stowarzyszeniem Partnerstwo dla </w:t>
      </w:r>
      <w:proofErr w:type="spellStart"/>
      <w:r>
        <w:rPr>
          <w:rFonts w:ascii="_˘“À˛" w:hAnsi="_˘“À˛" w:cs="_˘“À˛"/>
          <w:sz w:val="21"/>
          <w:szCs w:val="21"/>
          <w:lang w:eastAsia="pl-PL"/>
        </w:rPr>
        <w:t>Ziemii</w:t>
      </w:r>
      <w:proofErr w:type="spellEnd"/>
      <w:r>
        <w:rPr>
          <w:rFonts w:ascii="_˘“À˛" w:hAnsi="_˘“À˛" w:cs="_˘“À˛"/>
          <w:sz w:val="21"/>
          <w:szCs w:val="21"/>
          <w:lang w:eastAsia="pl-PL"/>
        </w:rPr>
        <w:t xml:space="preserve"> Kujawskiej</w:t>
      </w:r>
    </w:p>
    <w:p w14:paraId="3A7B45D9" w14:textId="10AE9817" w:rsidR="000A31CB" w:rsidRDefault="000A31CB" w:rsidP="000A31CB">
      <w:pPr>
        <w:autoSpaceDE w:val="0"/>
        <w:autoSpaceDN w:val="0"/>
        <w:adjustRightInd w:val="0"/>
        <w:spacing w:after="0" w:line="240" w:lineRule="auto"/>
        <w:rPr>
          <w:rFonts w:ascii="_˘“À˛" w:hAnsi="_˘“À˛" w:cs="_˘“À˛"/>
          <w:sz w:val="21"/>
          <w:szCs w:val="21"/>
          <w:lang w:eastAsia="pl-PL"/>
        </w:rPr>
      </w:pPr>
      <w:r w:rsidRPr="000A31CB">
        <w:rPr>
          <w:rFonts w:ascii="_˘“À˛" w:hAnsi="_˘“À˛" w:cs="_˘“À˛"/>
          <w:sz w:val="21"/>
          <w:szCs w:val="21"/>
          <w:lang w:eastAsia="pl-PL"/>
        </w:rPr>
        <w:t>2. Projekt wsp</w:t>
      </w:r>
      <w:r>
        <w:rPr>
          <w:rFonts w:ascii="_˘“À˛" w:hAnsi="_˘“À˛" w:cs="_˘“À˛"/>
          <w:sz w:val="21"/>
          <w:szCs w:val="21"/>
          <w:lang w:eastAsia="pl-PL"/>
        </w:rPr>
        <w:t>ó</w:t>
      </w:r>
      <w:r w:rsidRPr="000A31CB">
        <w:rPr>
          <w:rFonts w:ascii="_˘“À˛" w:hAnsi="_˘“À˛" w:cs="_˘“À˛"/>
          <w:sz w:val="21"/>
          <w:szCs w:val="21"/>
          <w:lang w:eastAsia="pl-PL"/>
        </w:rPr>
        <w:t>łfinansowany jest ze środk</w:t>
      </w:r>
      <w:r>
        <w:rPr>
          <w:rFonts w:ascii="_˘“À˛" w:hAnsi="_˘“À˛" w:cs="_˘“À˛"/>
          <w:sz w:val="21"/>
          <w:szCs w:val="21"/>
          <w:lang w:eastAsia="pl-PL"/>
        </w:rPr>
        <w:t>ó</w:t>
      </w:r>
      <w:r w:rsidRPr="000A31CB">
        <w:rPr>
          <w:rFonts w:ascii="_˘“À˛" w:hAnsi="_˘“À˛" w:cs="_˘“À˛"/>
          <w:sz w:val="21"/>
          <w:szCs w:val="21"/>
          <w:lang w:eastAsia="pl-PL"/>
        </w:rPr>
        <w:t>w Unii Europejskiej w ramach Europejskiego Funduszu Społecznego</w:t>
      </w:r>
      <w:r>
        <w:rPr>
          <w:rFonts w:ascii="_˘“À˛" w:hAnsi="_˘“À˛" w:cs="_˘“À˛"/>
          <w:sz w:val="21"/>
          <w:szCs w:val="21"/>
          <w:lang w:eastAsia="pl-PL"/>
        </w:rPr>
        <w:t xml:space="preserve"> </w:t>
      </w:r>
      <w:r w:rsidRPr="000A31CB">
        <w:rPr>
          <w:rFonts w:ascii="_˘“À˛" w:hAnsi="_˘“À˛" w:cs="_˘“À˛"/>
          <w:sz w:val="21"/>
          <w:szCs w:val="21"/>
          <w:lang w:eastAsia="pl-PL"/>
        </w:rPr>
        <w:t>w ramach Regionalnego Programu Operacyjnego Wojew</w:t>
      </w:r>
      <w:r w:rsidRPr="000A31CB">
        <w:rPr>
          <w:rFonts w:ascii="_˘“À˛" w:hAnsi="_˘“À˛" w:cs="_˘“À˛"/>
          <w:sz w:val="21"/>
          <w:szCs w:val="21"/>
          <w:lang w:eastAsia="pl-PL"/>
        </w:rPr>
        <w:t>ó</w:t>
      </w:r>
      <w:r w:rsidRPr="000A31CB">
        <w:rPr>
          <w:rFonts w:ascii="_˘“À˛" w:hAnsi="_˘“À˛" w:cs="_˘“À˛"/>
          <w:sz w:val="21"/>
          <w:szCs w:val="21"/>
          <w:lang w:eastAsia="pl-PL"/>
        </w:rPr>
        <w:t>dztwa Kujawsko – Pomorskiego na lata 2014-2020,</w:t>
      </w:r>
      <w:r w:rsidRPr="000A31CB">
        <w:rPr>
          <w:rFonts w:ascii="_˘“À˛" w:hAnsi="_˘“À˛" w:cs="_˘“À˛"/>
          <w:sz w:val="21"/>
          <w:szCs w:val="21"/>
          <w:lang w:eastAsia="pl-PL"/>
        </w:rPr>
        <w:t xml:space="preserve"> </w:t>
      </w:r>
      <w:r w:rsidRPr="000A31CB">
        <w:rPr>
          <w:rFonts w:ascii="_˘“À˛" w:hAnsi="_˘“À˛" w:cs="_˘“À˛"/>
          <w:sz w:val="21"/>
          <w:szCs w:val="21"/>
          <w:lang w:eastAsia="pl-PL"/>
        </w:rPr>
        <w:t>Oś priorytetowa 11 Rozw</w:t>
      </w:r>
      <w:r w:rsidRPr="000A31CB">
        <w:rPr>
          <w:rFonts w:ascii="_˘“À˛" w:hAnsi="_˘“À˛" w:cs="_˘“À˛"/>
          <w:sz w:val="21"/>
          <w:szCs w:val="21"/>
          <w:lang w:eastAsia="pl-PL"/>
        </w:rPr>
        <w:t>ó</w:t>
      </w:r>
      <w:r w:rsidRPr="000A31CB">
        <w:rPr>
          <w:rFonts w:ascii="_˘“À˛" w:hAnsi="_˘“À˛" w:cs="_˘“À˛"/>
          <w:sz w:val="21"/>
          <w:szCs w:val="21"/>
          <w:lang w:eastAsia="pl-PL"/>
        </w:rPr>
        <w:t>j lokalny kierowany przez społeczność, Działanie 11.1 Włączenie społeczne na</w:t>
      </w:r>
      <w:r>
        <w:rPr>
          <w:rFonts w:ascii="_˘“À˛" w:hAnsi="_˘“À˛" w:cs="_˘“À˛"/>
          <w:sz w:val="21"/>
          <w:szCs w:val="21"/>
          <w:lang w:eastAsia="pl-PL"/>
        </w:rPr>
        <w:t xml:space="preserve"> </w:t>
      </w:r>
      <w:r>
        <w:rPr>
          <w:rFonts w:ascii="_˘“À˛" w:hAnsi="_˘“À˛" w:cs="_˘“À˛"/>
          <w:sz w:val="21"/>
          <w:szCs w:val="21"/>
          <w:lang w:eastAsia="pl-PL"/>
        </w:rPr>
        <w:t>obszarach objętych LSR.</w:t>
      </w:r>
    </w:p>
    <w:p w14:paraId="0298C72E" w14:textId="77777777" w:rsidR="000A31CB" w:rsidRDefault="000A31CB" w:rsidP="000A31CB">
      <w:pPr>
        <w:autoSpaceDE w:val="0"/>
        <w:autoSpaceDN w:val="0"/>
        <w:adjustRightInd w:val="0"/>
        <w:spacing w:after="0" w:line="240" w:lineRule="auto"/>
        <w:rPr>
          <w:rFonts w:ascii="_˘“À˛" w:hAnsi="_˘“À˛" w:cs="_˘“À˛"/>
          <w:sz w:val="21"/>
          <w:szCs w:val="21"/>
          <w:lang w:eastAsia="pl-PL"/>
        </w:rPr>
      </w:pPr>
      <w:r>
        <w:rPr>
          <w:rFonts w:ascii="_˘“À˛" w:hAnsi="_˘“À˛" w:cs="_˘“À˛"/>
          <w:sz w:val="21"/>
          <w:szCs w:val="21"/>
          <w:lang w:eastAsia="pl-PL"/>
        </w:rPr>
        <w:t>4. Ilekroć w regulaminie mowa jest o:</w:t>
      </w:r>
    </w:p>
    <w:p w14:paraId="2839D342" w14:textId="7BA04E97" w:rsidR="000A31CB" w:rsidRPr="002A583D" w:rsidRDefault="000A31CB" w:rsidP="002A58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  <w:lang w:eastAsia="pl-PL"/>
        </w:rPr>
      </w:pPr>
      <w:r>
        <w:rPr>
          <w:rFonts w:ascii="_˘“À˛" w:hAnsi="_˘“À˛" w:cs="_˘“À˛"/>
          <w:sz w:val="21"/>
          <w:szCs w:val="21"/>
          <w:lang w:eastAsia="pl-PL"/>
        </w:rPr>
        <w:t>a) projekcie – należy przez to rozumieć projekt pn. „</w:t>
      </w:r>
      <w:r w:rsidRPr="000A31CB">
        <w:rPr>
          <w:rFonts w:cs="Calibri"/>
          <w:sz w:val="21"/>
          <w:szCs w:val="21"/>
        </w:rPr>
        <w:t xml:space="preserve">Aktywizacja </w:t>
      </w:r>
      <w:proofErr w:type="spellStart"/>
      <w:r w:rsidRPr="000A31CB">
        <w:rPr>
          <w:rFonts w:cs="Calibri"/>
          <w:sz w:val="21"/>
          <w:szCs w:val="21"/>
        </w:rPr>
        <w:t>społeczno</w:t>
      </w:r>
      <w:proofErr w:type="spellEnd"/>
      <w:r w:rsidRPr="000A31CB">
        <w:rPr>
          <w:rFonts w:cs="Calibri"/>
          <w:sz w:val="21"/>
          <w:szCs w:val="21"/>
        </w:rPr>
        <w:t xml:space="preserve"> – zawodowa na rzecz przeciwdziałaniu wykluczeniu </w:t>
      </w:r>
      <w:r w:rsidRPr="002A583D">
        <w:rPr>
          <w:rFonts w:cs="Calibri"/>
          <w:sz w:val="21"/>
          <w:szCs w:val="21"/>
        </w:rPr>
        <w:t>społecznemu w Gminie Ciechocinek</w:t>
      </w:r>
      <w:r w:rsidRPr="002A583D">
        <w:rPr>
          <w:rFonts w:cs="Calibri"/>
          <w:sz w:val="21"/>
          <w:szCs w:val="21"/>
          <w:lang w:eastAsia="pl-PL"/>
        </w:rPr>
        <w:t>”,</w:t>
      </w:r>
    </w:p>
    <w:p w14:paraId="4D6A60C5" w14:textId="678C2928" w:rsidR="000A31CB" w:rsidRPr="002A583D" w:rsidRDefault="000A31CB" w:rsidP="002A58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  <w:lang w:eastAsia="pl-PL"/>
        </w:rPr>
      </w:pPr>
      <w:r w:rsidRPr="002A583D">
        <w:rPr>
          <w:rFonts w:cs="Calibri"/>
          <w:sz w:val="21"/>
          <w:szCs w:val="21"/>
          <w:lang w:eastAsia="pl-PL"/>
        </w:rPr>
        <w:t>b) realizatorze – należy przez to rozumieć: Parafią Rzymskokatolicką p</w:t>
      </w:r>
      <w:r w:rsidRPr="002A583D">
        <w:rPr>
          <w:rFonts w:cs="Calibri"/>
          <w:sz w:val="21"/>
          <w:szCs w:val="21"/>
        </w:rPr>
        <w:t>.w. Świętych Apostołów Piotra i Pawła w Ciechocinku</w:t>
      </w:r>
      <w:r w:rsidRPr="002A583D">
        <w:rPr>
          <w:rFonts w:cs="Calibri"/>
          <w:sz w:val="21"/>
          <w:szCs w:val="21"/>
          <w:lang w:eastAsia="pl-PL"/>
        </w:rPr>
        <w:t>,</w:t>
      </w:r>
    </w:p>
    <w:p w14:paraId="34E0ABE0" w14:textId="264A9455" w:rsidR="000A31CB" w:rsidRPr="002A583D" w:rsidRDefault="000A31CB" w:rsidP="002A58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  <w:lang w:eastAsia="pl-PL"/>
        </w:rPr>
      </w:pPr>
      <w:r w:rsidRPr="002A583D">
        <w:rPr>
          <w:rFonts w:cs="Calibri"/>
          <w:sz w:val="21"/>
          <w:szCs w:val="21"/>
          <w:lang w:eastAsia="pl-PL"/>
        </w:rPr>
        <w:t>c) regulaminie – należy przez to rozumieć Regulamin rekrutacji i uczestnictwa w projekcie objętym grantem</w:t>
      </w:r>
      <w:r w:rsidRPr="002A583D">
        <w:rPr>
          <w:rFonts w:cs="Calibri"/>
          <w:sz w:val="21"/>
          <w:szCs w:val="21"/>
          <w:lang w:eastAsia="pl-PL"/>
        </w:rPr>
        <w:t xml:space="preserve"> </w:t>
      </w:r>
      <w:r w:rsidRPr="002A583D">
        <w:rPr>
          <w:rFonts w:cs="Calibri"/>
          <w:sz w:val="21"/>
          <w:szCs w:val="21"/>
          <w:lang w:eastAsia="pl-PL"/>
        </w:rPr>
        <w:t xml:space="preserve">pn. </w:t>
      </w:r>
      <w:proofErr w:type="gramStart"/>
      <w:r w:rsidRPr="002A583D">
        <w:rPr>
          <w:rFonts w:cs="Calibri"/>
          <w:sz w:val="21"/>
          <w:szCs w:val="21"/>
          <w:lang w:eastAsia="pl-PL"/>
        </w:rPr>
        <w:t xml:space="preserve">„ </w:t>
      </w:r>
      <w:r w:rsidRPr="002A583D">
        <w:rPr>
          <w:rFonts w:cs="Calibri"/>
          <w:sz w:val="21"/>
          <w:szCs w:val="21"/>
        </w:rPr>
        <w:t>Aktywizacja</w:t>
      </w:r>
      <w:proofErr w:type="gramEnd"/>
      <w:r w:rsidRPr="002A583D">
        <w:rPr>
          <w:rFonts w:cs="Calibri"/>
          <w:sz w:val="21"/>
          <w:szCs w:val="21"/>
        </w:rPr>
        <w:t xml:space="preserve"> </w:t>
      </w:r>
      <w:proofErr w:type="spellStart"/>
      <w:r w:rsidRPr="002A583D">
        <w:rPr>
          <w:rFonts w:cs="Calibri"/>
          <w:sz w:val="21"/>
          <w:szCs w:val="21"/>
        </w:rPr>
        <w:t>społeczno</w:t>
      </w:r>
      <w:proofErr w:type="spellEnd"/>
      <w:r w:rsidRPr="002A583D">
        <w:rPr>
          <w:rFonts w:cs="Calibri"/>
          <w:sz w:val="21"/>
          <w:szCs w:val="21"/>
        </w:rPr>
        <w:t xml:space="preserve"> – zawodowa na rzecz przeciwdziałaniu wykluczeniu społecznemu w Gminie Ciechocinek</w:t>
      </w:r>
      <w:r w:rsidRPr="002A583D">
        <w:rPr>
          <w:rFonts w:cs="Calibri"/>
          <w:sz w:val="21"/>
          <w:szCs w:val="21"/>
          <w:lang w:eastAsia="pl-PL"/>
        </w:rPr>
        <w:t>”,</w:t>
      </w:r>
    </w:p>
    <w:p w14:paraId="64A2648D" w14:textId="483CFC8A" w:rsidR="00871333" w:rsidRDefault="000A31CB" w:rsidP="000A31CB">
      <w:pPr>
        <w:pStyle w:val="Standard"/>
        <w:rPr>
          <w:rFonts w:ascii="Calibri" w:hAnsi="Calibri"/>
          <w:sz w:val="22"/>
          <w:szCs w:val="22"/>
        </w:rPr>
      </w:pPr>
      <w:r>
        <w:rPr>
          <w:rFonts w:ascii="_˘“À˛" w:hAnsi="_˘“À˛" w:cs="_˘“À˛"/>
          <w:sz w:val="21"/>
          <w:szCs w:val="21"/>
          <w:lang w:eastAsia="pl-PL"/>
        </w:rPr>
        <w:t>d) uczestniku – należy przez to rozumieć osobę fizyczną, kt</w:t>
      </w:r>
      <w:r>
        <w:rPr>
          <w:rFonts w:ascii="_˘“À˛" w:hAnsi="_˘“À˛" w:cs="_˘“À˛"/>
          <w:sz w:val="21"/>
          <w:szCs w:val="21"/>
          <w:lang w:eastAsia="pl-PL"/>
        </w:rPr>
        <w:t>ó</w:t>
      </w:r>
      <w:r>
        <w:rPr>
          <w:rFonts w:ascii="_˘“À˛" w:hAnsi="_˘“À˛" w:cs="_˘“À˛"/>
          <w:sz w:val="21"/>
          <w:szCs w:val="21"/>
          <w:lang w:eastAsia="pl-PL"/>
        </w:rPr>
        <w:t>ra wyraziła chęć udziału w projekcie.</w:t>
      </w:r>
    </w:p>
    <w:p w14:paraId="0681A372" w14:textId="77777777" w:rsidR="00AD20F3" w:rsidRDefault="00AD20F3" w:rsidP="00BB415E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14:paraId="44F8549B" w14:textId="3D4E78EB" w:rsidR="00BB415E" w:rsidRDefault="00BB415E" w:rsidP="00BB415E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§ </w:t>
      </w:r>
      <w:r w:rsidR="00E3561E">
        <w:rPr>
          <w:rFonts w:ascii="Calibri" w:hAnsi="Calibri"/>
          <w:b/>
          <w:sz w:val="22"/>
          <w:szCs w:val="22"/>
        </w:rPr>
        <w:t>2</w:t>
      </w:r>
    </w:p>
    <w:p w14:paraId="05D2A0EB" w14:textId="77777777" w:rsidR="00BB415E" w:rsidRDefault="00E3561E" w:rsidP="00BB415E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CELE PROJEKTU</w:t>
      </w:r>
    </w:p>
    <w:p w14:paraId="5C868E12" w14:textId="1EC27C53" w:rsidR="007A63F1" w:rsidRPr="007A63F1" w:rsidRDefault="007A63F1" w:rsidP="000A08A4">
      <w:pPr>
        <w:pStyle w:val="NormalnyWeb"/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Celem Projektu jest </w:t>
      </w:r>
      <w:r>
        <w:rPr>
          <w:rFonts w:ascii="Calibri" w:hAnsi="Calibri" w:cs="Calibri"/>
          <w:sz w:val="20"/>
          <w:szCs w:val="20"/>
        </w:rPr>
        <w:t>zwiększenie</w:t>
      </w:r>
      <w:r>
        <w:rPr>
          <w:rFonts w:ascii="Calibri" w:hAnsi="Calibri" w:cs="Calibri"/>
          <w:sz w:val="20"/>
          <w:szCs w:val="20"/>
        </w:rPr>
        <w:t xml:space="preserve"> aktywnej postawy społecznej i zawodowej u </w:t>
      </w:r>
      <w:r>
        <w:rPr>
          <w:rFonts w:ascii="Calibri" w:hAnsi="Calibri" w:cs="Calibri"/>
          <w:sz w:val="20"/>
          <w:szCs w:val="20"/>
        </w:rPr>
        <w:t>14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osób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niepracujących</w:t>
      </w:r>
      <w:r>
        <w:rPr>
          <w:rFonts w:ascii="Calibri" w:hAnsi="Calibri" w:cs="Calibri"/>
          <w:sz w:val="20"/>
          <w:szCs w:val="20"/>
        </w:rPr>
        <w:t xml:space="preserve"> w wieku od 18 roku </w:t>
      </w:r>
      <w:proofErr w:type="spellStart"/>
      <w:r>
        <w:rPr>
          <w:rFonts w:ascii="Calibri" w:hAnsi="Calibri" w:cs="Calibri"/>
          <w:sz w:val="20"/>
          <w:szCs w:val="20"/>
        </w:rPr>
        <w:t>życia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r w:rsidRPr="007A63F1">
        <w:rPr>
          <w:rFonts w:ascii="Calibri" w:hAnsi="Calibri" w:cs="Calibri"/>
          <w:sz w:val="20"/>
          <w:szCs w:val="20"/>
        </w:rPr>
        <w:t>zamieszkujących</w:t>
      </w:r>
      <w:r w:rsidRPr="007A63F1">
        <w:rPr>
          <w:rFonts w:ascii="Calibri" w:hAnsi="Calibri" w:cs="Calibri"/>
          <w:sz w:val="20"/>
          <w:szCs w:val="20"/>
        </w:rPr>
        <w:t xml:space="preserve"> na terenie LSR </w:t>
      </w:r>
      <w:r w:rsidR="002A583D" w:rsidRPr="007A63F1">
        <w:rPr>
          <w:rFonts w:ascii="Calibri" w:hAnsi="Calibri" w:cs="Calibri"/>
          <w:sz w:val="20"/>
          <w:szCs w:val="20"/>
        </w:rPr>
        <w:t>dzięki</w:t>
      </w:r>
      <w:r w:rsidRPr="007A63F1">
        <w:rPr>
          <w:rFonts w:ascii="Calibri" w:hAnsi="Calibri" w:cs="Calibri"/>
          <w:sz w:val="20"/>
          <w:szCs w:val="20"/>
        </w:rPr>
        <w:t xml:space="preserve"> udziałowi w zindywidualizowanym programie aktywizacji społecznej i zawodowej do 31.10.2021 r. Projekt zakłada aktywizację społeczną lub społeczno-zawodową </w:t>
      </w:r>
      <w:r w:rsidR="002A583D" w:rsidRPr="007A63F1">
        <w:rPr>
          <w:rFonts w:ascii="Calibri" w:hAnsi="Calibri" w:cs="Calibri"/>
          <w:sz w:val="20"/>
          <w:szCs w:val="20"/>
        </w:rPr>
        <w:t>mieszkańców</w:t>
      </w:r>
      <w:r w:rsidRPr="007A63F1">
        <w:rPr>
          <w:rFonts w:ascii="Calibri" w:hAnsi="Calibri" w:cs="Calibri"/>
          <w:sz w:val="20"/>
          <w:szCs w:val="20"/>
        </w:rPr>
        <w:t xml:space="preserve"> z terenu LSR. </w:t>
      </w:r>
    </w:p>
    <w:p w14:paraId="7C740C58" w14:textId="77777777" w:rsidR="00E3561E" w:rsidRDefault="00E3561E" w:rsidP="00BB415E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</w:p>
    <w:p w14:paraId="0B0A75EC" w14:textId="77777777" w:rsidR="00E3561E" w:rsidRDefault="00E3561E" w:rsidP="00E3561E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14:paraId="2B5A8C38" w14:textId="77777777" w:rsidR="00E3561E" w:rsidRDefault="00E3561E" w:rsidP="00E3561E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FORMY WSPARCIA W PROJEKCIE</w:t>
      </w:r>
    </w:p>
    <w:p w14:paraId="02675F06" w14:textId="56B9C9E9" w:rsidR="00320720" w:rsidRDefault="00320720" w:rsidP="002A583D">
      <w:pPr>
        <w:pStyle w:val="NormalnyWeb"/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Wsparcie udzielane </w:t>
      </w:r>
      <w:r>
        <w:rPr>
          <w:rFonts w:ascii="Calibri" w:hAnsi="Calibri" w:cs="Calibri"/>
          <w:sz w:val="20"/>
          <w:szCs w:val="20"/>
        </w:rPr>
        <w:t>będzie</w:t>
      </w:r>
      <w:r>
        <w:rPr>
          <w:rFonts w:ascii="Calibri" w:hAnsi="Calibri" w:cs="Calibri"/>
          <w:sz w:val="20"/>
          <w:szCs w:val="20"/>
        </w:rPr>
        <w:t xml:space="preserve"> na podstawie umowy uczestnictwa w Projekcie i </w:t>
      </w:r>
      <w:r>
        <w:rPr>
          <w:rFonts w:ascii="Calibri" w:hAnsi="Calibri" w:cs="Calibri"/>
          <w:sz w:val="20"/>
          <w:szCs w:val="20"/>
        </w:rPr>
        <w:t>obejmować</w:t>
      </w:r>
      <w:r>
        <w:rPr>
          <w:rFonts w:ascii="Calibri" w:hAnsi="Calibri" w:cs="Calibri"/>
          <w:sz w:val="20"/>
          <w:szCs w:val="20"/>
        </w:rPr>
        <w:t xml:space="preserve">́ </w:t>
      </w:r>
      <w:r>
        <w:rPr>
          <w:rFonts w:ascii="Calibri" w:hAnsi="Calibri" w:cs="Calibri"/>
          <w:sz w:val="20"/>
          <w:szCs w:val="20"/>
        </w:rPr>
        <w:t xml:space="preserve">będzie </w:t>
      </w:r>
      <w:r>
        <w:rPr>
          <w:rFonts w:ascii="Calibri" w:hAnsi="Calibri" w:cs="Calibri"/>
          <w:sz w:val="20"/>
          <w:szCs w:val="20"/>
        </w:rPr>
        <w:t>indywidualnie dobrane instrumenty aktywnej integracji (</w:t>
      </w:r>
      <w:r>
        <w:rPr>
          <w:rFonts w:ascii="Calibri" w:hAnsi="Calibri" w:cs="Calibri"/>
          <w:sz w:val="20"/>
          <w:szCs w:val="20"/>
        </w:rPr>
        <w:t>określone</w:t>
      </w:r>
      <w:r>
        <w:rPr>
          <w:rFonts w:ascii="Calibri" w:hAnsi="Calibri" w:cs="Calibri"/>
          <w:sz w:val="20"/>
          <w:szCs w:val="20"/>
        </w:rPr>
        <w:t xml:space="preserve"> w ramach IŚR – Indywidualnej </w:t>
      </w:r>
      <w:r>
        <w:rPr>
          <w:rFonts w:ascii="Calibri" w:hAnsi="Calibri" w:cs="Calibri"/>
          <w:sz w:val="20"/>
          <w:szCs w:val="20"/>
        </w:rPr>
        <w:t>Ścieżki</w:t>
      </w:r>
      <w:r>
        <w:rPr>
          <w:rFonts w:ascii="Calibri" w:hAnsi="Calibri" w:cs="Calibri"/>
          <w:sz w:val="20"/>
          <w:szCs w:val="20"/>
        </w:rPr>
        <w:t xml:space="preserve"> Reintegracji, </w:t>
      </w:r>
      <w:r>
        <w:rPr>
          <w:rFonts w:ascii="Calibri" w:hAnsi="Calibri" w:cs="Calibri"/>
          <w:sz w:val="20"/>
          <w:szCs w:val="20"/>
        </w:rPr>
        <w:t>której</w:t>
      </w:r>
      <w:r>
        <w:rPr>
          <w:rFonts w:ascii="Calibri" w:hAnsi="Calibri" w:cs="Calibri"/>
          <w:sz w:val="20"/>
          <w:szCs w:val="20"/>
        </w:rPr>
        <w:t xml:space="preserve"> opracowanie stanowi pierwszą </w:t>
      </w:r>
      <w:r>
        <w:rPr>
          <w:rFonts w:ascii="Calibri" w:hAnsi="Calibri" w:cs="Calibri"/>
          <w:sz w:val="20"/>
          <w:szCs w:val="20"/>
        </w:rPr>
        <w:t>formę</w:t>
      </w:r>
      <w:r>
        <w:rPr>
          <w:rFonts w:ascii="Calibri" w:hAnsi="Calibri" w:cs="Calibri"/>
          <w:sz w:val="20"/>
          <w:szCs w:val="20"/>
        </w:rPr>
        <w:t xml:space="preserve">̨ wsparcia w projekcie, dopuszcza </w:t>
      </w:r>
      <w:proofErr w:type="spellStart"/>
      <w:r>
        <w:rPr>
          <w:rFonts w:ascii="Calibri" w:hAnsi="Calibri" w:cs="Calibri"/>
          <w:sz w:val="20"/>
          <w:szCs w:val="20"/>
        </w:rPr>
        <w:t>sie</w:t>
      </w:r>
      <w:proofErr w:type="spellEnd"/>
      <w:r>
        <w:rPr>
          <w:rFonts w:ascii="Calibri" w:hAnsi="Calibri" w:cs="Calibri"/>
          <w:sz w:val="20"/>
          <w:szCs w:val="20"/>
        </w:rPr>
        <w:t xml:space="preserve">̨ </w:t>
      </w:r>
      <w:r w:rsidR="0075566A">
        <w:rPr>
          <w:rFonts w:ascii="Calibri" w:hAnsi="Calibri" w:cs="Calibri"/>
          <w:sz w:val="20"/>
          <w:szCs w:val="20"/>
        </w:rPr>
        <w:t>możliwość</w:t>
      </w:r>
      <w:r>
        <w:rPr>
          <w:rFonts w:ascii="Calibri" w:hAnsi="Calibri" w:cs="Calibri"/>
          <w:sz w:val="20"/>
          <w:szCs w:val="20"/>
        </w:rPr>
        <w:t xml:space="preserve">́ aktualizacji IŚR w trakcie uczestnictwa w projekcie). W ramach wsparcia </w:t>
      </w:r>
      <w:r>
        <w:rPr>
          <w:rFonts w:ascii="Calibri" w:hAnsi="Calibri" w:cs="Calibri"/>
          <w:sz w:val="20"/>
          <w:szCs w:val="20"/>
        </w:rPr>
        <w:t>każdy</w:t>
      </w:r>
      <w:r>
        <w:rPr>
          <w:rFonts w:ascii="Calibri" w:hAnsi="Calibri" w:cs="Calibri"/>
          <w:sz w:val="20"/>
          <w:szCs w:val="20"/>
        </w:rPr>
        <w:t xml:space="preserve"> uczestnik skorzysta z minimum jednego instrumentu aktywnej integracji w ramach </w:t>
      </w:r>
      <w:r>
        <w:rPr>
          <w:rFonts w:ascii="Calibri" w:hAnsi="Calibri" w:cs="Calibri"/>
          <w:sz w:val="20"/>
          <w:szCs w:val="20"/>
        </w:rPr>
        <w:t>ścieżki</w:t>
      </w:r>
      <w:r>
        <w:rPr>
          <w:rFonts w:ascii="Calibri" w:hAnsi="Calibri" w:cs="Calibri"/>
          <w:sz w:val="20"/>
          <w:szCs w:val="20"/>
        </w:rPr>
        <w:t xml:space="preserve"> społecznej i/lub zawodowej</w:t>
      </w:r>
      <w:r>
        <w:rPr>
          <w:rFonts w:ascii="Calibri" w:hAnsi="Calibri" w:cs="Calibri"/>
          <w:sz w:val="20"/>
          <w:szCs w:val="20"/>
        </w:rPr>
        <w:t xml:space="preserve"> – spotkanie z doradcą zawodowym.</w:t>
      </w:r>
    </w:p>
    <w:p w14:paraId="606D44AF" w14:textId="562EC949" w:rsidR="00335977" w:rsidRDefault="00320720" w:rsidP="00335977">
      <w:pPr>
        <w:pStyle w:val="NormalnyWeb"/>
        <w:numPr>
          <w:ilvl w:val="0"/>
          <w:numId w:val="2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Wsparcie w projekcie obejmuje aktywizacj</w:t>
      </w:r>
      <w:r w:rsidR="00F45922">
        <w:rPr>
          <w:rFonts w:ascii="Calibri" w:hAnsi="Calibri" w:cs="Calibri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społeczn</w:t>
      </w:r>
      <w:r w:rsidR="00F45922">
        <w:rPr>
          <w:rFonts w:ascii="Calibri" w:hAnsi="Calibri" w:cs="Calibri"/>
          <w:sz w:val="20"/>
          <w:szCs w:val="20"/>
        </w:rPr>
        <w:t>o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F45922">
        <w:rPr>
          <w:rFonts w:ascii="Calibri" w:hAnsi="Calibri" w:cs="Calibri"/>
          <w:sz w:val="20"/>
          <w:szCs w:val="20"/>
        </w:rPr>
        <w:t>– zawodową</w:t>
      </w:r>
    </w:p>
    <w:p w14:paraId="5BECEB28" w14:textId="3321DF60" w:rsidR="00335977" w:rsidRPr="00335977" w:rsidRDefault="00335977" w:rsidP="00335977">
      <w:pPr>
        <w:pStyle w:val="NormalnyWe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2.1. Aktywizacja społeczna:</w:t>
      </w:r>
    </w:p>
    <w:p w14:paraId="52B50A5F" w14:textId="4FF3F5DC" w:rsidR="00320720" w:rsidRDefault="00DD2E4B" w:rsidP="00DD2E4B">
      <w:pPr>
        <w:pStyle w:val="NormalnyWeb"/>
        <w:numPr>
          <w:ilvl w:val="1"/>
          <w:numId w:val="20"/>
        </w:numPr>
        <w:rPr>
          <w:rFonts w:ascii="Calibri" w:hAnsi="Calibri" w:cs="Calibri"/>
          <w:sz w:val="20"/>
          <w:szCs w:val="20"/>
        </w:rPr>
      </w:pPr>
      <w:r>
        <w:rPr>
          <w:rFonts w:ascii="_˘“À˛" w:hAnsi="_˘“À˛" w:cs="_˘“À˛"/>
          <w:sz w:val="19"/>
          <w:szCs w:val="19"/>
        </w:rPr>
        <w:t>Indywid</w:t>
      </w:r>
      <w:r w:rsidR="00D97211">
        <w:rPr>
          <w:rFonts w:ascii="_˘“À˛" w:hAnsi="_˘“À˛" w:cs="_˘“À˛"/>
          <w:sz w:val="19"/>
          <w:szCs w:val="19"/>
        </w:rPr>
        <w:t xml:space="preserve">ualne </w:t>
      </w:r>
      <w:r>
        <w:rPr>
          <w:rFonts w:ascii="_˘“À˛" w:hAnsi="_˘“À˛" w:cs="_˘“À˛"/>
          <w:sz w:val="19"/>
          <w:szCs w:val="19"/>
        </w:rPr>
        <w:t>spot</w:t>
      </w:r>
      <w:r w:rsidR="00D97211">
        <w:rPr>
          <w:rFonts w:ascii="_˘“À˛" w:hAnsi="_˘“À˛" w:cs="_˘“À˛"/>
          <w:sz w:val="19"/>
          <w:szCs w:val="19"/>
        </w:rPr>
        <w:t>kania</w:t>
      </w:r>
      <w:r>
        <w:rPr>
          <w:rFonts w:ascii="_˘“À˛" w:hAnsi="_˘“À˛" w:cs="_˘“À˛"/>
          <w:sz w:val="19"/>
          <w:szCs w:val="19"/>
        </w:rPr>
        <w:t xml:space="preserve"> z psychologiem </w:t>
      </w:r>
    </w:p>
    <w:p w14:paraId="28A15A6F" w14:textId="176E3134" w:rsidR="00DD2E4B" w:rsidRPr="00DD2E4B" w:rsidRDefault="00DD2E4B" w:rsidP="00DD2E4B">
      <w:pPr>
        <w:pStyle w:val="NormalnyWeb"/>
        <w:numPr>
          <w:ilvl w:val="1"/>
          <w:numId w:val="20"/>
        </w:numPr>
        <w:rPr>
          <w:rFonts w:ascii="Calibri" w:hAnsi="Calibri" w:cs="Calibri"/>
          <w:sz w:val="20"/>
          <w:szCs w:val="20"/>
        </w:rPr>
      </w:pPr>
      <w:r>
        <w:rPr>
          <w:rFonts w:ascii="_˘“À˛" w:hAnsi="_˘“À˛" w:cs="_˘“À˛"/>
          <w:sz w:val="19"/>
          <w:szCs w:val="19"/>
        </w:rPr>
        <w:t>Grup</w:t>
      </w:r>
      <w:r w:rsidR="000A08A4">
        <w:rPr>
          <w:rFonts w:ascii="_˘“À˛" w:hAnsi="_˘“À˛" w:cs="_˘“À˛"/>
          <w:sz w:val="19"/>
          <w:szCs w:val="19"/>
        </w:rPr>
        <w:t>owe</w:t>
      </w:r>
      <w:r>
        <w:rPr>
          <w:rFonts w:ascii="_˘“À˛" w:hAnsi="_˘“À˛" w:cs="_˘“À˛"/>
          <w:sz w:val="19"/>
          <w:szCs w:val="19"/>
        </w:rPr>
        <w:t xml:space="preserve"> spot</w:t>
      </w:r>
      <w:r w:rsidR="000A08A4">
        <w:rPr>
          <w:rFonts w:ascii="_˘“À˛" w:hAnsi="_˘“À˛" w:cs="_˘“À˛"/>
          <w:sz w:val="19"/>
          <w:szCs w:val="19"/>
        </w:rPr>
        <w:t xml:space="preserve">kania </w:t>
      </w:r>
      <w:r>
        <w:rPr>
          <w:rFonts w:ascii="_˘“À˛" w:hAnsi="_˘“À˛" w:cs="_˘“À˛"/>
          <w:sz w:val="19"/>
          <w:szCs w:val="19"/>
        </w:rPr>
        <w:t xml:space="preserve">z psychologiem </w:t>
      </w:r>
    </w:p>
    <w:p w14:paraId="39F1BA95" w14:textId="5FC9E8C8" w:rsidR="00DD2E4B" w:rsidRPr="00335977" w:rsidRDefault="00335977" w:rsidP="00DD2E4B">
      <w:pPr>
        <w:pStyle w:val="NormalnyWeb"/>
        <w:numPr>
          <w:ilvl w:val="1"/>
          <w:numId w:val="20"/>
        </w:numPr>
        <w:rPr>
          <w:rFonts w:ascii="Calibri" w:hAnsi="Calibri" w:cs="Calibri"/>
          <w:sz w:val="20"/>
          <w:szCs w:val="20"/>
        </w:rPr>
      </w:pPr>
      <w:r>
        <w:rPr>
          <w:rFonts w:ascii="_˘“À˛" w:hAnsi="_˘“À˛" w:cs="_˘“À˛"/>
          <w:sz w:val="19"/>
          <w:szCs w:val="19"/>
        </w:rPr>
        <w:t>Indywidual</w:t>
      </w:r>
      <w:r w:rsidR="00D97211">
        <w:rPr>
          <w:rFonts w:ascii="_˘“À˛" w:hAnsi="_˘“À˛" w:cs="_˘“À˛"/>
          <w:sz w:val="19"/>
          <w:szCs w:val="19"/>
        </w:rPr>
        <w:t>ny</w:t>
      </w:r>
      <w:r>
        <w:rPr>
          <w:rFonts w:ascii="_˘“À˛" w:hAnsi="_˘“À˛" w:cs="_˘“À˛"/>
          <w:sz w:val="19"/>
          <w:szCs w:val="19"/>
        </w:rPr>
        <w:t xml:space="preserve"> trening autoprezentacji</w:t>
      </w:r>
    </w:p>
    <w:p w14:paraId="74E7C18B" w14:textId="6E282312" w:rsidR="00335977" w:rsidRDefault="00335977" w:rsidP="00335977">
      <w:pPr>
        <w:pStyle w:val="NormalnyWeb"/>
        <w:rPr>
          <w:rFonts w:ascii="_˘“À˛" w:hAnsi="_˘“À˛" w:cs="_˘“À˛"/>
          <w:sz w:val="19"/>
          <w:szCs w:val="19"/>
        </w:rPr>
      </w:pPr>
      <w:r>
        <w:rPr>
          <w:rFonts w:ascii="_˘“À˛" w:hAnsi="_˘“À˛" w:cs="_˘“À˛"/>
          <w:sz w:val="19"/>
          <w:szCs w:val="19"/>
        </w:rPr>
        <w:t>2.2. Aktywizacja zawodowa:</w:t>
      </w:r>
    </w:p>
    <w:p w14:paraId="14D65BA8" w14:textId="6F5F64E1" w:rsidR="00335977" w:rsidRDefault="00335977" w:rsidP="00335977">
      <w:pPr>
        <w:pStyle w:val="NormalnyWeb"/>
        <w:numPr>
          <w:ilvl w:val="0"/>
          <w:numId w:val="22"/>
        </w:numPr>
        <w:rPr>
          <w:rFonts w:ascii="_˘“À˛" w:hAnsi="_˘“À˛" w:cs="_˘“À˛"/>
          <w:sz w:val="19"/>
          <w:szCs w:val="19"/>
        </w:rPr>
      </w:pPr>
      <w:r>
        <w:rPr>
          <w:rFonts w:ascii="_˘“À˛" w:hAnsi="_˘“À˛" w:cs="_˘“À˛"/>
          <w:sz w:val="19"/>
          <w:szCs w:val="19"/>
        </w:rPr>
        <w:lastRenderedPageBreak/>
        <w:t>Indywid</w:t>
      </w:r>
      <w:r w:rsidR="00D97211">
        <w:rPr>
          <w:rFonts w:ascii="_˘“À˛" w:hAnsi="_˘“À˛" w:cs="_˘“À˛"/>
          <w:sz w:val="19"/>
          <w:szCs w:val="19"/>
        </w:rPr>
        <w:t>ualne</w:t>
      </w:r>
      <w:r>
        <w:rPr>
          <w:rFonts w:ascii="_˘“À˛" w:hAnsi="_˘“À˛" w:cs="_˘“À˛"/>
          <w:sz w:val="19"/>
          <w:szCs w:val="19"/>
        </w:rPr>
        <w:t xml:space="preserve"> spot</w:t>
      </w:r>
      <w:r w:rsidR="00D97211">
        <w:rPr>
          <w:rFonts w:ascii="_˘“À˛" w:hAnsi="_˘“À˛" w:cs="_˘“À˛"/>
          <w:sz w:val="19"/>
          <w:szCs w:val="19"/>
        </w:rPr>
        <w:t>kania</w:t>
      </w:r>
      <w:r>
        <w:rPr>
          <w:rFonts w:ascii="_˘“À˛" w:hAnsi="_˘“À˛" w:cs="_˘“À˛"/>
          <w:sz w:val="19"/>
          <w:szCs w:val="19"/>
        </w:rPr>
        <w:t xml:space="preserve"> z doradcą zawodowym</w:t>
      </w:r>
    </w:p>
    <w:p w14:paraId="3FA93622" w14:textId="3B8F2542" w:rsidR="00335977" w:rsidRDefault="00335977" w:rsidP="00335977">
      <w:pPr>
        <w:pStyle w:val="NormalnyWeb"/>
        <w:numPr>
          <w:ilvl w:val="0"/>
          <w:numId w:val="22"/>
        </w:numPr>
        <w:rPr>
          <w:rFonts w:ascii="_˘“À˛" w:hAnsi="_˘“À˛" w:cs="_˘“À˛"/>
          <w:sz w:val="19"/>
          <w:szCs w:val="19"/>
        </w:rPr>
      </w:pPr>
      <w:r>
        <w:rPr>
          <w:rFonts w:ascii="_˘“À˛" w:hAnsi="_˘“À˛" w:cs="_˘“À˛"/>
          <w:sz w:val="19"/>
          <w:szCs w:val="19"/>
        </w:rPr>
        <w:t>Koszyk kursów zawodowych</w:t>
      </w:r>
    </w:p>
    <w:p w14:paraId="7D952D77" w14:textId="5A506CDA" w:rsidR="00646789" w:rsidRPr="00646789" w:rsidRDefault="00646789" w:rsidP="000A08A4">
      <w:pPr>
        <w:pStyle w:val="NormalnyWeb"/>
        <w:numPr>
          <w:ilvl w:val="0"/>
          <w:numId w:val="22"/>
        </w:numPr>
        <w:ind w:hanging="357"/>
        <w:contextualSpacing/>
        <w:rPr>
          <w:rFonts w:ascii="_˘“À˛" w:hAnsi="_˘“À˛" w:cs="_˘“À˛"/>
          <w:sz w:val="19"/>
          <w:szCs w:val="19"/>
        </w:rPr>
      </w:pPr>
      <w:r>
        <w:rPr>
          <w:rFonts w:ascii="_˘“À˛" w:hAnsi="_˘“À˛" w:cs="_˘“À˛"/>
          <w:sz w:val="19"/>
          <w:szCs w:val="19"/>
        </w:rPr>
        <w:t>Stypendium szkoleniowe</w:t>
      </w:r>
    </w:p>
    <w:p w14:paraId="1C61F536" w14:textId="64A572F4" w:rsidR="00646789" w:rsidRPr="00646789" w:rsidRDefault="00646789" w:rsidP="000A08A4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ind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6789">
        <w:rPr>
          <w:rFonts w:eastAsia="Times New Roman" w:cs="Calibri"/>
          <w:sz w:val="20"/>
          <w:szCs w:val="20"/>
          <w:lang w:eastAsia="pl-PL"/>
        </w:rPr>
        <w:t xml:space="preserve">Uczestnikom </w:t>
      </w:r>
      <w:r w:rsidR="00D97211" w:rsidRPr="00646789">
        <w:rPr>
          <w:rFonts w:eastAsia="Times New Roman" w:cs="Calibri"/>
          <w:sz w:val="20"/>
          <w:szCs w:val="20"/>
          <w:lang w:eastAsia="pl-PL"/>
        </w:rPr>
        <w:t>biorącym</w:t>
      </w:r>
      <w:r w:rsidRPr="00646789">
        <w:rPr>
          <w:rFonts w:eastAsia="Times New Roman" w:cs="Calibri"/>
          <w:sz w:val="20"/>
          <w:szCs w:val="20"/>
          <w:lang w:eastAsia="pl-PL"/>
        </w:rPr>
        <w:t xml:space="preserve"> udział w Projekcie zagwarantowane zostanie: </w:t>
      </w:r>
    </w:p>
    <w:p w14:paraId="1B9D651D" w14:textId="32F435C1" w:rsidR="00335977" w:rsidRDefault="005452C2" w:rsidP="000A08A4">
      <w:pPr>
        <w:pStyle w:val="NormalnyWeb"/>
        <w:numPr>
          <w:ilvl w:val="0"/>
          <w:numId w:val="23"/>
        </w:numPr>
        <w:ind w:hanging="357"/>
        <w:contextualSpacing/>
        <w:rPr>
          <w:rFonts w:ascii="_˘“À˛" w:hAnsi="_˘“À˛" w:cs="_˘“À˛"/>
          <w:sz w:val="19"/>
          <w:szCs w:val="19"/>
        </w:rPr>
      </w:pPr>
      <w:r>
        <w:rPr>
          <w:rFonts w:ascii="_˘“À˛" w:hAnsi="_˘“À˛" w:cs="_˘“À˛"/>
          <w:sz w:val="19"/>
          <w:szCs w:val="19"/>
        </w:rPr>
        <w:t>Przerwa kawowa</w:t>
      </w:r>
    </w:p>
    <w:p w14:paraId="7F229EC1" w14:textId="371E5551" w:rsidR="005452C2" w:rsidRDefault="005452C2" w:rsidP="000A08A4">
      <w:pPr>
        <w:pStyle w:val="NormalnyWeb"/>
        <w:numPr>
          <w:ilvl w:val="0"/>
          <w:numId w:val="23"/>
        </w:numPr>
        <w:ind w:hanging="357"/>
        <w:contextualSpacing/>
        <w:rPr>
          <w:rFonts w:ascii="_˘“À˛" w:hAnsi="_˘“À˛" w:cs="_˘“À˛"/>
          <w:sz w:val="19"/>
          <w:szCs w:val="19"/>
        </w:rPr>
      </w:pPr>
      <w:r>
        <w:rPr>
          <w:rFonts w:ascii="_˘“À˛" w:hAnsi="_˘“À˛" w:cs="_˘“À˛"/>
          <w:sz w:val="19"/>
          <w:szCs w:val="19"/>
        </w:rPr>
        <w:t>Przerwa obiadowa</w:t>
      </w:r>
    </w:p>
    <w:p w14:paraId="21BBD8A6" w14:textId="0354FEB4" w:rsidR="005452C2" w:rsidRDefault="00646789" w:rsidP="00646789">
      <w:pPr>
        <w:pStyle w:val="NormalnyWeb"/>
        <w:numPr>
          <w:ilvl w:val="0"/>
          <w:numId w:val="23"/>
        </w:numPr>
        <w:rPr>
          <w:rFonts w:ascii="_˘“À˛" w:hAnsi="_˘“À˛" w:cs="_˘“À˛"/>
          <w:sz w:val="19"/>
          <w:szCs w:val="19"/>
        </w:rPr>
      </w:pPr>
      <w:r>
        <w:rPr>
          <w:rFonts w:ascii="_˘“À˛" w:hAnsi="_˘“À˛" w:cs="_˘“À˛"/>
          <w:sz w:val="19"/>
          <w:szCs w:val="19"/>
        </w:rPr>
        <w:t>U</w:t>
      </w:r>
      <w:r w:rsidR="005452C2">
        <w:rPr>
          <w:rFonts w:ascii="_˘“À˛" w:hAnsi="_˘“À˛" w:cs="_˘“À˛"/>
          <w:sz w:val="19"/>
          <w:szCs w:val="19"/>
        </w:rPr>
        <w:t>bezpieczenie uczestników</w:t>
      </w:r>
    </w:p>
    <w:p w14:paraId="6EBBEC92" w14:textId="4303FB8B" w:rsidR="0075566A" w:rsidRDefault="0075566A" w:rsidP="00646789">
      <w:pPr>
        <w:pStyle w:val="NormalnyWeb"/>
        <w:numPr>
          <w:ilvl w:val="0"/>
          <w:numId w:val="23"/>
        </w:numPr>
        <w:rPr>
          <w:rFonts w:ascii="_˘“À˛" w:hAnsi="_˘“À˛" w:cs="_˘“À˛"/>
          <w:sz w:val="19"/>
          <w:szCs w:val="19"/>
        </w:rPr>
      </w:pPr>
      <w:r>
        <w:rPr>
          <w:rFonts w:ascii="_˘“À˛" w:hAnsi="_˘“À˛" w:cs="_˘“À˛"/>
          <w:sz w:val="19"/>
          <w:szCs w:val="19"/>
        </w:rPr>
        <w:t xml:space="preserve">Usługi pielęgnacyjne </w:t>
      </w:r>
    </w:p>
    <w:p w14:paraId="4BC1FDA2" w14:textId="138BCE58" w:rsidR="00D46223" w:rsidRPr="0075566A" w:rsidRDefault="009D5E71" w:rsidP="0075566A">
      <w:pPr>
        <w:pStyle w:val="NormalnyWeb"/>
        <w:numPr>
          <w:ilvl w:val="0"/>
          <w:numId w:val="23"/>
        </w:numPr>
        <w:rPr>
          <w:rFonts w:ascii="_˘“À˛" w:hAnsi="_˘“À˛" w:cs="_˘“À˛"/>
          <w:sz w:val="19"/>
          <w:szCs w:val="19"/>
        </w:rPr>
      </w:pPr>
      <w:r>
        <w:rPr>
          <w:rFonts w:ascii="_˘“À˛" w:hAnsi="_˘“À˛" w:cs="_˘“À˛"/>
          <w:sz w:val="19"/>
          <w:szCs w:val="19"/>
        </w:rPr>
        <w:t>Materiały szkoleniowe</w:t>
      </w:r>
    </w:p>
    <w:p w14:paraId="6C2C2004" w14:textId="77777777" w:rsidR="00BB415E" w:rsidRDefault="00BB415E" w:rsidP="00BB415E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14:paraId="73D5366E" w14:textId="16D8C387" w:rsidR="00BB415E" w:rsidRDefault="00871333" w:rsidP="00207CC9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PRAWA</w:t>
      </w:r>
      <w:r w:rsidR="00E3561E">
        <w:rPr>
          <w:rFonts w:ascii="Calibri" w:hAnsi="Calibri"/>
          <w:b/>
          <w:bCs/>
          <w:sz w:val="22"/>
          <w:szCs w:val="22"/>
        </w:rPr>
        <w:t xml:space="preserve"> I OBOWIĄZKI </w:t>
      </w:r>
      <w:r>
        <w:rPr>
          <w:rFonts w:ascii="Calibri" w:hAnsi="Calibri"/>
          <w:b/>
          <w:bCs/>
          <w:sz w:val="22"/>
          <w:szCs w:val="22"/>
        </w:rPr>
        <w:t>UCZESTNIKÓW PROJEKTU</w:t>
      </w:r>
    </w:p>
    <w:p w14:paraId="54DE063B" w14:textId="76FDD804" w:rsidR="00646789" w:rsidRDefault="00646789" w:rsidP="007C6BC4">
      <w:pPr>
        <w:pStyle w:val="NormalnyWeb"/>
        <w:numPr>
          <w:ilvl w:val="0"/>
          <w:numId w:val="24"/>
        </w:numPr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Uczestnicy Projektu </w:t>
      </w:r>
      <w:r w:rsidR="007C6BC4">
        <w:rPr>
          <w:rFonts w:ascii="Calibri" w:hAnsi="Calibri" w:cs="Calibri"/>
          <w:sz w:val="20"/>
          <w:szCs w:val="20"/>
        </w:rPr>
        <w:t>zobowiązani</w:t>
      </w:r>
      <w:r>
        <w:rPr>
          <w:rFonts w:ascii="Calibri" w:hAnsi="Calibri" w:cs="Calibri"/>
          <w:sz w:val="20"/>
          <w:szCs w:val="20"/>
        </w:rPr>
        <w:t xml:space="preserve"> </w:t>
      </w:r>
      <w:r w:rsidR="0075566A">
        <w:rPr>
          <w:rFonts w:ascii="Calibri" w:hAnsi="Calibri" w:cs="Calibri"/>
          <w:sz w:val="20"/>
          <w:szCs w:val="20"/>
        </w:rPr>
        <w:t>są</w:t>
      </w:r>
      <w:r>
        <w:rPr>
          <w:rFonts w:ascii="Calibri" w:hAnsi="Calibri" w:cs="Calibri"/>
          <w:sz w:val="20"/>
          <w:szCs w:val="20"/>
        </w:rPr>
        <w:t xml:space="preserve">̨ do: </w:t>
      </w:r>
    </w:p>
    <w:p w14:paraId="6878929D" w14:textId="4C70793A" w:rsidR="007C6BC4" w:rsidRDefault="00646789" w:rsidP="007C6BC4">
      <w:pPr>
        <w:pStyle w:val="NormalnyWeb"/>
        <w:ind w:firstLine="708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a)  stosowanie </w:t>
      </w:r>
      <w:r w:rsidR="0075566A">
        <w:rPr>
          <w:rFonts w:ascii="Calibri" w:hAnsi="Calibri" w:cs="Calibri"/>
          <w:sz w:val="20"/>
          <w:szCs w:val="20"/>
        </w:rPr>
        <w:t>się</w:t>
      </w:r>
      <w:r>
        <w:rPr>
          <w:rFonts w:ascii="Calibri" w:hAnsi="Calibri" w:cs="Calibri"/>
          <w:sz w:val="20"/>
          <w:szCs w:val="20"/>
        </w:rPr>
        <w:t xml:space="preserve">̨ do </w:t>
      </w:r>
      <w:r w:rsidR="007C6BC4">
        <w:rPr>
          <w:rFonts w:ascii="Calibri" w:hAnsi="Calibri" w:cs="Calibri"/>
          <w:sz w:val="20"/>
          <w:szCs w:val="20"/>
        </w:rPr>
        <w:t>zapisów</w:t>
      </w:r>
      <w:r>
        <w:rPr>
          <w:rFonts w:ascii="Calibri" w:hAnsi="Calibri" w:cs="Calibri"/>
          <w:sz w:val="20"/>
          <w:szCs w:val="20"/>
        </w:rPr>
        <w:t xml:space="preserve"> regulaminu Projektu, </w:t>
      </w:r>
    </w:p>
    <w:p w14:paraId="2BE3205B" w14:textId="168845C8" w:rsidR="00646789" w:rsidRDefault="00646789" w:rsidP="00A67ED8">
      <w:pPr>
        <w:pStyle w:val="NormalnyWeb"/>
        <w:ind w:left="709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b)  przestrzeganie </w:t>
      </w:r>
      <w:r w:rsidR="007C6BC4">
        <w:rPr>
          <w:rFonts w:ascii="Calibri" w:hAnsi="Calibri" w:cs="Calibri"/>
          <w:sz w:val="20"/>
          <w:szCs w:val="20"/>
        </w:rPr>
        <w:t>terminów</w:t>
      </w:r>
      <w:r>
        <w:rPr>
          <w:rFonts w:ascii="Calibri" w:hAnsi="Calibri" w:cs="Calibri"/>
          <w:sz w:val="20"/>
          <w:szCs w:val="20"/>
        </w:rPr>
        <w:t xml:space="preserve"> i </w:t>
      </w:r>
      <w:r w:rsidR="00A67ED8">
        <w:rPr>
          <w:rFonts w:ascii="Calibri" w:hAnsi="Calibri" w:cs="Calibri"/>
          <w:sz w:val="20"/>
          <w:szCs w:val="20"/>
        </w:rPr>
        <w:t>harmonogramów</w:t>
      </w:r>
      <w:r>
        <w:rPr>
          <w:rFonts w:ascii="Calibri" w:hAnsi="Calibri" w:cs="Calibri"/>
          <w:sz w:val="20"/>
          <w:szCs w:val="20"/>
        </w:rPr>
        <w:t xml:space="preserve"> wsparcia, </w:t>
      </w:r>
      <w:r w:rsidR="007C6BC4">
        <w:rPr>
          <w:rFonts w:ascii="Calibri" w:hAnsi="Calibri" w:cs="Calibri"/>
          <w:sz w:val="20"/>
          <w:szCs w:val="20"/>
        </w:rPr>
        <w:t>rozpoczęcie</w:t>
      </w:r>
      <w:r>
        <w:rPr>
          <w:rFonts w:ascii="Calibri" w:hAnsi="Calibri" w:cs="Calibri"/>
          <w:sz w:val="20"/>
          <w:szCs w:val="20"/>
        </w:rPr>
        <w:t xml:space="preserve"> udziału w Projekcie oznacza </w:t>
      </w:r>
      <w:r w:rsidR="007C6BC4">
        <w:rPr>
          <w:rFonts w:ascii="Calibri" w:hAnsi="Calibri" w:cs="Calibri"/>
          <w:sz w:val="20"/>
          <w:szCs w:val="20"/>
        </w:rPr>
        <w:t>zobowiązanie</w:t>
      </w:r>
      <w:r>
        <w:rPr>
          <w:rFonts w:ascii="Calibri" w:hAnsi="Calibri" w:cs="Calibri"/>
          <w:sz w:val="20"/>
          <w:szCs w:val="20"/>
        </w:rPr>
        <w:t xml:space="preserve"> uczestnika Projektu do systematycznego udziału w formach wsparcia </w:t>
      </w:r>
      <w:r w:rsidR="007C6BC4">
        <w:rPr>
          <w:rFonts w:ascii="Calibri" w:hAnsi="Calibri" w:cs="Calibri"/>
          <w:sz w:val="20"/>
          <w:szCs w:val="20"/>
        </w:rPr>
        <w:t>określonych</w:t>
      </w:r>
      <w:r>
        <w:rPr>
          <w:rFonts w:ascii="Calibri" w:hAnsi="Calibri" w:cs="Calibri"/>
          <w:sz w:val="20"/>
          <w:szCs w:val="20"/>
        </w:rPr>
        <w:t xml:space="preserve"> w IŚR, brak </w:t>
      </w:r>
      <w:r w:rsidR="00A67ED8">
        <w:rPr>
          <w:rFonts w:ascii="Calibri" w:hAnsi="Calibri" w:cs="Calibri"/>
          <w:sz w:val="20"/>
          <w:szCs w:val="20"/>
        </w:rPr>
        <w:t>możliwości</w:t>
      </w:r>
      <w:r>
        <w:rPr>
          <w:rFonts w:ascii="Calibri" w:hAnsi="Calibri" w:cs="Calibri"/>
          <w:sz w:val="20"/>
          <w:szCs w:val="20"/>
        </w:rPr>
        <w:t xml:space="preserve"> udziału w zaplanowanych </w:t>
      </w:r>
      <w:r w:rsidR="007C6BC4">
        <w:rPr>
          <w:rFonts w:ascii="Calibri" w:hAnsi="Calibri" w:cs="Calibri"/>
          <w:sz w:val="20"/>
          <w:szCs w:val="20"/>
        </w:rPr>
        <w:t>zajęciach</w:t>
      </w:r>
      <w:r>
        <w:rPr>
          <w:rFonts w:ascii="Calibri" w:hAnsi="Calibri" w:cs="Calibri"/>
          <w:sz w:val="20"/>
          <w:szCs w:val="20"/>
        </w:rPr>
        <w:t xml:space="preserve"> np. w wyniku choroby </w:t>
      </w:r>
      <w:r w:rsidR="00A67ED8">
        <w:rPr>
          <w:rFonts w:ascii="Calibri" w:hAnsi="Calibri" w:cs="Calibri"/>
          <w:sz w:val="20"/>
          <w:szCs w:val="20"/>
        </w:rPr>
        <w:t>należy</w:t>
      </w:r>
      <w:r>
        <w:rPr>
          <w:rFonts w:ascii="Calibri" w:hAnsi="Calibri" w:cs="Calibri"/>
          <w:sz w:val="20"/>
          <w:szCs w:val="20"/>
        </w:rPr>
        <w:t xml:space="preserve"> </w:t>
      </w:r>
      <w:r w:rsidR="00A67ED8">
        <w:rPr>
          <w:rFonts w:ascii="Calibri" w:hAnsi="Calibri" w:cs="Calibri"/>
          <w:sz w:val="20"/>
          <w:szCs w:val="20"/>
        </w:rPr>
        <w:t>zgłosić</w:t>
      </w:r>
      <w:r>
        <w:rPr>
          <w:rFonts w:ascii="Calibri" w:hAnsi="Calibri" w:cs="Calibri"/>
          <w:sz w:val="20"/>
          <w:szCs w:val="20"/>
        </w:rPr>
        <w:t xml:space="preserve">́ </w:t>
      </w:r>
      <w:r w:rsidR="00A67ED8">
        <w:rPr>
          <w:rFonts w:ascii="Calibri" w:hAnsi="Calibri" w:cs="Calibri"/>
          <w:sz w:val="20"/>
          <w:szCs w:val="20"/>
        </w:rPr>
        <w:t>każdorazowo</w:t>
      </w:r>
      <w:r>
        <w:rPr>
          <w:rFonts w:ascii="Calibri" w:hAnsi="Calibri" w:cs="Calibri"/>
          <w:sz w:val="20"/>
          <w:szCs w:val="20"/>
        </w:rPr>
        <w:t xml:space="preserve"> do opiekuna grupy samopomocy, </w:t>
      </w:r>
    </w:p>
    <w:p w14:paraId="448B0D86" w14:textId="77777777" w:rsidR="00A67ED8" w:rsidRDefault="00646789" w:rsidP="00A67ED8">
      <w:pPr>
        <w:pStyle w:val="NormalnyWeb"/>
        <w:ind w:left="709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c)  poinformowania Beneficjenta Projektu o wszelkich zdarzeniach losowych </w:t>
      </w:r>
      <w:r w:rsidR="00A67ED8">
        <w:rPr>
          <w:rFonts w:ascii="Calibri" w:hAnsi="Calibri" w:cs="Calibri"/>
          <w:sz w:val="20"/>
          <w:szCs w:val="20"/>
        </w:rPr>
        <w:t>utrudniających</w:t>
      </w:r>
      <w:r>
        <w:rPr>
          <w:rFonts w:ascii="Calibri" w:hAnsi="Calibri" w:cs="Calibri"/>
          <w:sz w:val="20"/>
          <w:szCs w:val="20"/>
        </w:rPr>
        <w:t xml:space="preserve"> udział w Projekcie, </w:t>
      </w:r>
    </w:p>
    <w:p w14:paraId="7058AD38" w14:textId="29E97A4B" w:rsidR="00646789" w:rsidRDefault="00646789" w:rsidP="00A67ED8">
      <w:pPr>
        <w:pStyle w:val="NormalnyWeb"/>
        <w:ind w:left="709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d)  systematycznego potwierdzenia </w:t>
      </w:r>
      <w:r w:rsidR="00A67ED8">
        <w:rPr>
          <w:rFonts w:ascii="Calibri" w:hAnsi="Calibri" w:cs="Calibri"/>
          <w:sz w:val="20"/>
          <w:szCs w:val="20"/>
        </w:rPr>
        <w:t>obecności</w:t>
      </w:r>
      <w:r>
        <w:rPr>
          <w:rFonts w:ascii="Calibri" w:hAnsi="Calibri" w:cs="Calibri"/>
          <w:sz w:val="20"/>
          <w:szCs w:val="20"/>
        </w:rPr>
        <w:t xml:space="preserve"> poprzez </w:t>
      </w:r>
      <w:r w:rsidR="00A67ED8">
        <w:rPr>
          <w:rFonts w:ascii="Calibri" w:hAnsi="Calibri" w:cs="Calibri"/>
          <w:sz w:val="20"/>
          <w:szCs w:val="20"/>
        </w:rPr>
        <w:t>złożenie</w:t>
      </w:r>
      <w:r>
        <w:rPr>
          <w:rFonts w:ascii="Calibri" w:hAnsi="Calibri" w:cs="Calibri"/>
          <w:sz w:val="20"/>
          <w:szCs w:val="20"/>
        </w:rPr>
        <w:t xml:space="preserve"> podpisu na odpowiednim dokumencie, tj. listach </w:t>
      </w:r>
      <w:r w:rsidR="00A67ED8">
        <w:rPr>
          <w:rFonts w:ascii="Calibri" w:hAnsi="Calibri" w:cs="Calibri"/>
          <w:sz w:val="20"/>
          <w:szCs w:val="20"/>
        </w:rPr>
        <w:t>obecności</w:t>
      </w:r>
      <w:r>
        <w:rPr>
          <w:rFonts w:ascii="Calibri" w:hAnsi="Calibri" w:cs="Calibri"/>
          <w:sz w:val="20"/>
          <w:szCs w:val="20"/>
        </w:rPr>
        <w:t xml:space="preserve">, kartach wsparcia, </w:t>
      </w:r>
    </w:p>
    <w:p w14:paraId="1C6DE7E7" w14:textId="30BE9780" w:rsidR="00A212BD" w:rsidRDefault="00646789" w:rsidP="000A08A4">
      <w:pPr>
        <w:pStyle w:val="NormalnyWeb"/>
        <w:ind w:left="709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e)  czynnego udziału w ewaluacji udzielanego w Projekcie wsparcia, tj. badaniach ankietowych, testach i wywiadach </w:t>
      </w:r>
      <w:r w:rsidR="00A67ED8">
        <w:rPr>
          <w:rFonts w:ascii="Calibri" w:hAnsi="Calibri" w:cs="Calibri"/>
          <w:sz w:val="20"/>
          <w:szCs w:val="20"/>
        </w:rPr>
        <w:t>monitorujących</w:t>
      </w:r>
      <w:r>
        <w:rPr>
          <w:rFonts w:ascii="Calibri" w:hAnsi="Calibri" w:cs="Calibri"/>
          <w:sz w:val="20"/>
          <w:szCs w:val="20"/>
        </w:rPr>
        <w:t xml:space="preserve"> w trakcie uczestnictwa w Projekcie </w:t>
      </w:r>
      <w:r w:rsidR="00A67ED8">
        <w:rPr>
          <w:rFonts w:ascii="Calibri" w:hAnsi="Calibri" w:cs="Calibri"/>
          <w:sz w:val="20"/>
          <w:szCs w:val="20"/>
        </w:rPr>
        <w:t>stopień</w:t>
      </w:r>
      <w:r>
        <w:rPr>
          <w:rFonts w:ascii="Calibri" w:hAnsi="Calibri" w:cs="Calibri"/>
          <w:sz w:val="20"/>
          <w:szCs w:val="20"/>
        </w:rPr>
        <w:t xml:space="preserve">́ realizacji </w:t>
      </w:r>
      <w:r w:rsidR="00A67ED8">
        <w:rPr>
          <w:rFonts w:ascii="Calibri" w:hAnsi="Calibri" w:cs="Calibri"/>
          <w:sz w:val="20"/>
          <w:szCs w:val="20"/>
        </w:rPr>
        <w:t>założeń</w:t>
      </w:r>
      <w:r>
        <w:rPr>
          <w:rFonts w:ascii="Calibri" w:hAnsi="Calibri" w:cs="Calibri"/>
          <w:sz w:val="20"/>
          <w:szCs w:val="20"/>
        </w:rPr>
        <w:t xml:space="preserve"> Projektu oraz po jego </w:t>
      </w:r>
      <w:r w:rsidR="00A67ED8">
        <w:rPr>
          <w:rFonts w:ascii="Calibri" w:hAnsi="Calibri" w:cs="Calibri"/>
          <w:sz w:val="20"/>
          <w:szCs w:val="20"/>
        </w:rPr>
        <w:t>zakończeniu</w:t>
      </w:r>
      <w:r>
        <w:rPr>
          <w:rFonts w:ascii="Calibri" w:hAnsi="Calibri" w:cs="Calibri"/>
          <w:sz w:val="20"/>
          <w:szCs w:val="20"/>
        </w:rPr>
        <w:t xml:space="preserve">. Informacje zebrane w celach ewaluacyjnych wykorzystywane </w:t>
      </w:r>
      <w:r w:rsidR="00A212BD">
        <w:rPr>
          <w:rFonts w:ascii="Calibri" w:hAnsi="Calibri" w:cs="Calibri"/>
          <w:sz w:val="20"/>
          <w:szCs w:val="20"/>
        </w:rPr>
        <w:t>będą</w:t>
      </w:r>
      <w:r>
        <w:rPr>
          <w:rFonts w:ascii="Calibri" w:hAnsi="Calibri" w:cs="Calibri"/>
          <w:sz w:val="20"/>
          <w:szCs w:val="20"/>
        </w:rPr>
        <w:t xml:space="preserve">̨ przez Beneficjenta Projektu </w:t>
      </w:r>
      <w:r w:rsidR="00A67ED8">
        <w:rPr>
          <w:rFonts w:ascii="Calibri" w:hAnsi="Calibri" w:cs="Calibri"/>
          <w:sz w:val="20"/>
          <w:szCs w:val="20"/>
        </w:rPr>
        <w:t>wyłącznie</w:t>
      </w:r>
      <w:r>
        <w:rPr>
          <w:rFonts w:ascii="Calibri" w:hAnsi="Calibri" w:cs="Calibri"/>
          <w:sz w:val="20"/>
          <w:szCs w:val="20"/>
        </w:rPr>
        <w:t xml:space="preserve"> do </w:t>
      </w:r>
      <w:r w:rsidR="00A67ED8">
        <w:rPr>
          <w:rFonts w:ascii="Calibri" w:hAnsi="Calibri" w:cs="Calibri"/>
          <w:sz w:val="20"/>
          <w:szCs w:val="20"/>
        </w:rPr>
        <w:t>wywiązania</w:t>
      </w:r>
      <w:r>
        <w:rPr>
          <w:rFonts w:ascii="Calibri" w:hAnsi="Calibri" w:cs="Calibri"/>
          <w:sz w:val="20"/>
          <w:szCs w:val="20"/>
        </w:rPr>
        <w:t xml:space="preserve"> </w:t>
      </w:r>
      <w:r w:rsidR="00A67ED8">
        <w:rPr>
          <w:rFonts w:ascii="Calibri" w:hAnsi="Calibri" w:cs="Calibri"/>
          <w:sz w:val="20"/>
          <w:szCs w:val="20"/>
        </w:rPr>
        <w:t>się</w:t>
      </w:r>
      <w:r>
        <w:rPr>
          <w:rFonts w:ascii="Calibri" w:hAnsi="Calibri" w:cs="Calibri"/>
          <w:sz w:val="20"/>
          <w:szCs w:val="20"/>
        </w:rPr>
        <w:t>̨ z</w:t>
      </w:r>
      <w:r w:rsidR="0075566A">
        <w:rPr>
          <w:rFonts w:ascii="Calibri" w:hAnsi="Calibri" w:cs="Calibri"/>
          <w:sz w:val="20"/>
          <w:szCs w:val="20"/>
        </w:rPr>
        <w:t xml:space="preserve"> obowiązków</w:t>
      </w:r>
      <w:r>
        <w:rPr>
          <w:rFonts w:ascii="Calibri" w:hAnsi="Calibri" w:cs="Calibri"/>
          <w:sz w:val="20"/>
          <w:szCs w:val="20"/>
        </w:rPr>
        <w:t xml:space="preserve"> sprawozdawczych wobec Instytucji </w:t>
      </w:r>
      <w:r w:rsidR="00A212BD">
        <w:rPr>
          <w:rFonts w:ascii="Calibri" w:hAnsi="Calibri" w:cs="Calibri"/>
          <w:sz w:val="20"/>
          <w:szCs w:val="20"/>
        </w:rPr>
        <w:t>Zarządzającej</w:t>
      </w:r>
      <w:r>
        <w:rPr>
          <w:rFonts w:ascii="Calibri" w:hAnsi="Calibri" w:cs="Calibri"/>
          <w:sz w:val="20"/>
          <w:szCs w:val="20"/>
        </w:rPr>
        <w:t xml:space="preserve"> tj. </w:t>
      </w:r>
      <w:r w:rsidR="00A212BD">
        <w:rPr>
          <w:rFonts w:ascii="Calibri" w:hAnsi="Calibri" w:cs="Calibri"/>
          <w:sz w:val="20"/>
          <w:szCs w:val="20"/>
        </w:rPr>
        <w:t>Zarząd</w:t>
      </w:r>
      <w:r>
        <w:rPr>
          <w:rFonts w:ascii="Calibri" w:hAnsi="Calibri" w:cs="Calibri"/>
          <w:sz w:val="20"/>
          <w:szCs w:val="20"/>
        </w:rPr>
        <w:t xml:space="preserve"> </w:t>
      </w:r>
      <w:r w:rsidR="00A212BD">
        <w:rPr>
          <w:rFonts w:ascii="Calibri" w:hAnsi="Calibri" w:cs="Calibri"/>
          <w:sz w:val="20"/>
          <w:szCs w:val="20"/>
        </w:rPr>
        <w:t>Województwa</w:t>
      </w:r>
      <w:r>
        <w:rPr>
          <w:rFonts w:ascii="Calibri" w:hAnsi="Calibri" w:cs="Calibri"/>
          <w:sz w:val="20"/>
          <w:szCs w:val="20"/>
        </w:rPr>
        <w:t xml:space="preserve"> Kujawsko-Pomorskiego i </w:t>
      </w:r>
      <w:r w:rsidR="00A212BD">
        <w:rPr>
          <w:rFonts w:ascii="_˘“À˛" w:hAnsi="_˘“À˛" w:cs="_˘“À˛"/>
          <w:sz w:val="21"/>
          <w:szCs w:val="21"/>
        </w:rPr>
        <w:t xml:space="preserve">Stowarzyszeniem Partnerstwo dla </w:t>
      </w:r>
      <w:proofErr w:type="spellStart"/>
      <w:r w:rsidR="00A212BD">
        <w:rPr>
          <w:rFonts w:ascii="_˘“À˛" w:hAnsi="_˘“À˛" w:cs="_˘“À˛"/>
          <w:sz w:val="21"/>
          <w:szCs w:val="21"/>
        </w:rPr>
        <w:t>Ziemii</w:t>
      </w:r>
      <w:proofErr w:type="spellEnd"/>
      <w:r w:rsidR="00A212BD">
        <w:rPr>
          <w:rFonts w:ascii="_˘“À˛" w:hAnsi="_˘“À˛" w:cs="_˘“À˛"/>
          <w:sz w:val="21"/>
          <w:szCs w:val="21"/>
        </w:rPr>
        <w:t xml:space="preserve"> Kujawskiej</w:t>
      </w:r>
      <w:r w:rsidR="00A212BD">
        <w:rPr>
          <w:rFonts w:ascii="Calibri" w:hAnsi="Calibri" w:cs="Calibri"/>
          <w:sz w:val="20"/>
          <w:szCs w:val="20"/>
        </w:rPr>
        <w:t xml:space="preserve"> </w:t>
      </w:r>
    </w:p>
    <w:p w14:paraId="5E228181" w14:textId="65767B44" w:rsidR="00A212BD" w:rsidRDefault="00646789" w:rsidP="000A08A4">
      <w:pPr>
        <w:pStyle w:val="NormalnyWeb"/>
        <w:ind w:left="709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f)  przekazania informacji o swojej sytuacji na rynku pracy w terminie do 3 </w:t>
      </w:r>
      <w:r w:rsidR="00A212BD">
        <w:rPr>
          <w:rFonts w:ascii="Calibri" w:hAnsi="Calibri" w:cs="Calibri"/>
          <w:sz w:val="20"/>
          <w:szCs w:val="20"/>
        </w:rPr>
        <w:t>miesięcy</w:t>
      </w:r>
      <w:r>
        <w:rPr>
          <w:rFonts w:ascii="Calibri" w:hAnsi="Calibri" w:cs="Calibri"/>
          <w:sz w:val="20"/>
          <w:szCs w:val="20"/>
        </w:rPr>
        <w:t xml:space="preserve"> od </w:t>
      </w:r>
      <w:r w:rsidR="00A212BD">
        <w:rPr>
          <w:rFonts w:ascii="Calibri" w:hAnsi="Calibri" w:cs="Calibri"/>
          <w:sz w:val="20"/>
          <w:szCs w:val="20"/>
        </w:rPr>
        <w:t>zakończenia</w:t>
      </w:r>
      <w:r>
        <w:rPr>
          <w:rFonts w:ascii="Calibri" w:hAnsi="Calibri" w:cs="Calibri"/>
          <w:sz w:val="20"/>
          <w:szCs w:val="20"/>
        </w:rPr>
        <w:t xml:space="preserve"> udziału w Projekcie oraz o sytuacji na rynku pracy i uzyskanych kompetencjach/kwalifikacjach w terminie do 4 tygodni po </w:t>
      </w:r>
      <w:r w:rsidR="00A212BD">
        <w:rPr>
          <w:rFonts w:ascii="Calibri" w:hAnsi="Calibri" w:cs="Calibri"/>
          <w:sz w:val="20"/>
          <w:szCs w:val="20"/>
        </w:rPr>
        <w:t>zakończeniu</w:t>
      </w:r>
      <w:r>
        <w:rPr>
          <w:rFonts w:ascii="Calibri" w:hAnsi="Calibri" w:cs="Calibri"/>
          <w:sz w:val="20"/>
          <w:szCs w:val="20"/>
        </w:rPr>
        <w:t xml:space="preserve"> udziału w Projekcie, </w:t>
      </w:r>
    </w:p>
    <w:p w14:paraId="2144A207" w14:textId="77777777" w:rsidR="00A212BD" w:rsidRDefault="00646789" w:rsidP="000A08A4">
      <w:pPr>
        <w:pStyle w:val="NormalnyWeb"/>
        <w:ind w:left="709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g)  potwierdzenia zatrudnienia poprzez kopię umowy cywilnoprawnej oraz potwierdzenia rejestracji w PUP w przypadku </w:t>
      </w:r>
      <w:r w:rsidR="00A212BD">
        <w:rPr>
          <w:rFonts w:ascii="Calibri" w:hAnsi="Calibri" w:cs="Calibri"/>
          <w:sz w:val="20"/>
          <w:szCs w:val="20"/>
        </w:rPr>
        <w:t>osób</w:t>
      </w:r>
      <w:r>
        <w:rPr>
          <w:rFonts w:ascii="Calibri" w:hAnsi="Calibri" w:cs="Calibri"/>
          <w:sz w:val="20"/>
          <w:szCs w:val="20"/>
        </w:rPr>
        <w:t xml:space="preserve"> </w:t>
      </w:r>
      <w:r w:rsidR="00A212BD">
        <w:rPr>
          <w:rFonts w:ascii="Calibri" w:hAnsi="Calibri" w:cs="Calibri"/>
          <w:sz w:val="20"/>
          <w:szCs w:val="20"/>
        </w:rPr>
        <w:t>poszukujących</w:t>
      </w:r>
      <w:r>
        <w:rPr>
          <w:rFonts w:ascii="Calibri" w:hAnsi="Calibri" w:cs="Calibri"/>
          <w:sz w:val="20"/>
          <w:szCs w:val="20"/>
        </w:rPr>
        <w:t xml:space="preserve"> pracy, </w:t>
      </w:r>
    </w:p>
    <w:p w14:paraId="1771E0F0" w14:textId="0EFAC61B" w:rsidR="00646789" w:rsidRDefault="00646789" w:rsidP="000A08A4">
      <w:pPr>
        <w:pStyle w:val="NormalnyWeb"/>
        <w:ind w:left="709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h)  n</w:t>
      </w:r>
      <w:r w:rsidR="00A212BD">
        <w:rPr>
          <w:rFonts w:ascii="Calibri" w:hAnsi="Calibri" w:cs="Calibri"/>
          <w:sz w:val="20"/>
          <w:szCs w:val="20"/>
        </w:rPr>
        <w:t>iespożywania</w:t>
      </w:r>
      <w:r>
        <w:rPr>
          <w:rFonts w:ascii="Calibri" w:hAnsi="Calibri" w:cs="Calibri"/>
          <w:sz w:val="20"/>
          <w:szCs w:val="20"/>
        </w:rPr>
        <w:t xml:space="preserve"> w trakcie </w:t>
      </w:r>
      <w:r w:rsidR="0075566A">
        <w:rPr>
          <w:rFonts w:ascii="Calibri" w:hAnsi="Calibri" w:cs="Calibri"/>
          <w:sz w:val="20"/>
          <w:szCs w:val="20"/>
        </w:rPr>
        <w:t>zajęć</w:t>
      </w:r>
      <w:r>
        <w:rPr>
          <w:rFonts w:ascii="Calibri" w:hAnsi="Calibri" w:cs="Calibri"/>
          <w:sz w:val="20"/>
          <w:szCs w:val="20"/>
        </w:rPr>
        <w:t xml:space="preserve">́ oraz niepozostawania w trakcie </w:t>
      </w:r>
      <w:r w:rsidR="00A212BD">
        <w:rPr>
          <w:rFonts w:ascii="Calibri" w:hAnsi="Calibri" w:cs="Calibri"/>
          <w:sz w:val="20"/>
          <w:szCs w:val="20"/>
        </w:rPr>
        <w:t>zajęć</w:t>
      </w:r>
      <w:r>
        <w:rPr>
          <w:rFonts w:ascii="Calibri" w:hAnsi="Calibri" w:cs="Calibri"/>
          <w:sz w:val="20"/>
          <w:szCs w:val="20"/>
        </w:rPr>
        <w:t xml:space="preserve">́ pod wpływem alkoholu, </w:t>
      </w:r>
      <w:r w:rsidR="00A212BD">
        <w:rPr>
          <w:rFonts w:ascii="Calibri" w:hAnsi="Calibri" w:cs="Calibri"/>
          <w:sz w:val="20"/>
          <w:szCs w:val="20"/>
        </w:rPr>
        <w:t>narkotyków</w:t>
      </w:r>
      <w:r>
        <w:rPr>
          <w:rFonts w:ascii="Calibri" w:hAnsi="Calibri" w:cs="Calibri"/>
          <w:sz w:val="20"/>
          <w:szCs w:val="20"/>
        </w:rPr>
        <w:t xml:space="preserve"> lub </w:t>
      </w:r>
      <w:r w:rsidR="00A212BD">
        <w:rPr>
          <w:rFonts w:ascii="Calibri" w:hAnsi="Calibri" w:cs="Calibri"/>
          <w:sz w:val="20"/>
          <w:szCs w:val="20"/>
        </w:rPr>
        <w:t>środków</w:t>
      </w:r>
      <w:r>
        <w:rPr>
          <w:rFonts w:ascii="Calibri" w:hAnsi="Calibri" w:cs="Calibri"/>
          <w:sz w:val="20"/>
          <w:szCs w:val="20"/>
        </w:rPr>
        <w:t xml:space="preserve"> psychotropowych. </w:t>
      </w:r>
    </w:p>
    <w:p w14:paraId="06CF1CF3" w14:textId="60BAD04F" w:rsidR="00646789" w:rsidRDefault="00646789" w:rsidP="000A08A4">
      <w:pPr>
        <w:pStyle w:val="NormalnyWeb"/>
        <w:numPr>
          <w:ilvl w:val="0"/>
          <w:numId w:val="2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Podczas form wsparcia w postaci </w:t>
      </w:r>
      <w:r w:rsidR="00A212BD">
        <w:rPr>
          <w:rFonts w:ascii="Calibri" w:hAnsi="Calibri" w:cs="Calibri"/>
          <w:sz w:val="20"/>
          <w:szCs w:val="20"/>
        </w:rPr>
        <w:t>wyjść</w:t>
      </w:r>
      <w:r>
        <w:rPr>
          <w:rFonts w:ascii="Calibri" w:hAnsi="Calibri" w:cs="Calibri"/>
          <w:sz w:val="20"/>
          <w:szCs w:val="20"/>
        </w:rPr>
        <w:t xml:space="preserve">́ i </w:t>
      </w:r>
      <w:r w:rsidR="00A212BD">
        <w:rPr>
          <w:rFonts w:ascii="Calibri" w:hAnsi="Calibri" w:cs="Calibri"/>
          <w:sz w:val="20"/>
          <w:szCs w:val="20"/>
        </w:rPr>
        <w:t>spotkań</w:t>
      </w:r>
      <w:r>
        <w:rPr>
          <w:rFonts w:ascii="Calibri" w:hAnsi="Calibri" w:cs="Calibri"/>
          <w:sz w:val="20"/>
          <w:szCs w:val="20"/>
        </w:rPr>
        <w:t xml:space="preserve">́ w instytucjach kultury </w:t>
      </w:r>
      <w:r w:rsidR="00A212BD">
        <w:rPr>
          <w:rFonts w:ascii="Calibri" w:hAnsi="Calibri" w:cs="Calibri"/>
          <w:sz w:val="20"/>
          <w:szCs w:val="20"/>
        </w:rPr>
        <w:t>uczestników</w:t>
      </w:r>
      <w:r>
        <w:rPr>
          <w:rFonts w:ascii="Calibri" w:hAnsi="Calibri" w:cs="Calibri"/>
          <w:sz w:val="20"/>
          <w:szCs w:val="20"/>
        </w:rPr>
        <w:t xml:space="preserve"> </w:t>
      </w:r>
      <w:r w:rsidR="00A212BD">
        <w:rPr>
          <w:rFonts w:ascii="Calibri" w:hAnsi="Calibri" w:cs="Calibri"/>
          <w:sz w:val="20"/>
          <w:szCs w:val="20"/>
        </w:rPr>
        <w:t>obowiązuje</w:t>
      </w:r>
      <w:r>
        <w:rPr>
          <w:rFonts w:ascii="Calibri" w:hAnsi="Calibri" w:cs="Calibri"/>
          <w:sz w:val="20"/>
          <w:szCs w:val="20"/>
        </w:rPr>
        <w:t xml:space="preserve"> przestrzeganie norm i zasad </w:t>
      </w:r>
      <w:r w:rsidR="00A212BD">
        <w:rPr>
          <w:rFonts w:ascii="Calibri" w:hAnsi="Calibri" w:cs="Calibri"/>
          <w:sz w:val="20"/>
          <w:szCs w:val="20"/>
        </w:rPr>
        <w:t>współżycia</w:t>
      </w:r>
      <w:r>
        <w:rPr>
          <w:rFonts w:ascii="Calibri" w:hAnsi="Calibri" w:cs="Calibri"/>
          <w:sz w:val="20"/>
          <w:szCs w:val="20"/>
        </w:rPr>
        <w:t xml:space="preserve"> społecznego. </w:t>
      </w:r>
    </w:p>
    <w:p w14:paraId="52964DE0" w14:textId="57325EA3" w:rsidR="00646789" w:rsidRDefault="00646789" w:rsidP="000A08A4">
      <w:pPr>
        <w:pStyle w:val="NormalnyWeb"/>
        <w:numPr>
          <w:ilvl w:val="0"/>
          <w:numId w:val="2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Uczestnik Projektu </w:t>
      </w:r>
      <w:r w:rsidR="00514C33">
        <w:rPr>
          <w:rFonts w:ascii="Calibri" w:hAnsi="Calibri" w:cs="Calibri"/>
          <w:sz w:val="20"/>
          <w:szCs w:val="20"/>
        </w:rPr>
        <w:t>zobowiązany</w:t>
      </w:r>
      <w:r>
        <w:rPr>
          <w:rFonts w:ascii="Calibri" w:hAnsi="Calibri" w:cs="Calibri"/>
          <w:sz w:val="20"/>
          <w:szCs w:val="20"/>
        </w:rPr>
        <w:t xml:space="preserve"> jest do dostarczania </w:t>
      </w:r>
      <w:r w:rsidR="00514C33">
        <w:rPr>
          <w:rFonts w:ascii="Calibri" w:hAnsi="Calibri" w:cs="Calibri"/>
          <w:sz w:val="20"/>
          <w:szCs w:val="20"/>
        </w:rPr>
        <w:t>dokumentów</w:t>
      </w:r>
      <w:r>
        <w:rPr>
          <w:rFonts w:ascii="Calibri" w:hAnsi="Calibri" w:cs="Calibri"/>
          <w:sz w:val="20"/>
          <w:szCs w:val="20"/>
        </w:rPr>
        <w:t xml:space="preserve"> / informacji </w:t>
      </w:r>
      <w:r w:rsidR="0075566A">
        <w:rPr>
          <w:rFonts w:ascii="Calibri" w:hAnsi="Calibri" w:cs="Calibri"/>
          <w:sz w:val="20"/>
          <w:szCs w:val="20"/>
        </w:rPr>
        <w:t>związanych</w:t>
      </w:r>
      <w:r>
        <w:rPr>
          <w:rFonts w:ascii="Calibri" w:hAnsi="Calibri" w:cs="Calibri"/>
          <w:sz w:val="20"/>
          <w:szCs w:val="20"/>
        </w:rPr>
        <w:t xml:space="preserve"> z pomiarem </w:t>
      </w:r>
      <w:r w:rsidR="00514C33">
        <w:rPr>
          <w:rFonts w:ascii="Calibri" w:hAnsi="Calibri" w:cs="Calibri"/>
          <w:sz w:val="20"/>
          <w:szCs w:val="20"/>
        </w:rPr>
        <w:t>efektywności</w:t>
      </w:r>
      <w:r>
        <w:rPr>
          <w:rFonts w:ascii="Calibri" w:hAnsi="Calibri" w:cs="Calibri"/>
          <w:sz w:val="20"/>
          <w:szCs w:val="20"/>
        </w:rPr>
        <w:t xml:space="preserve"> społecznej i zatrudnieniowej. W przypadku braku dostarczenia </w:t>
      </w:r>
      <w:r w:rsidR="00514C33">
        <w:rPr>
          <w:rFonts w:ascii="Calibri" w:hAnsi="Calibri" w:cs="Calibri"/>
          <w:sz w:val="20"/>
          <w:szCs w:val="20"/>
        </w:rPr>
        <w:t>dokumentów</w:t>
      </w:r>
      <w:r>
        <w:rPr>
          <w:rFonts w:ascii="Calibri" w:hAnsi="Calibri" w:cs="Calibri"/>
          <w:sz w:val="20"/>
          <w:szCs w:val="20"/>
        </w:rPr>
        <w:t xml:space="preserve"> / informacji uczestnik </w:t>
      </w:r>
      <w:r w:rsidR="00514C33">
        <w:rPr>
          <w:rFonts w:ascii="Calibri" w:hAnsi="Calibri" w:cs="Calibri"/>
          <w:sz w:val="20"/>
          <w:szCs w:val="20"/>
        </w:rPr>
        <w:t>może</w:t>
      </w:r>
      <w:r>
        <w:rPr>
          <w:rFonts w:ascii="Calibri" w:hAnsi="Calibri" w:cs="Calibri"/>
          <w:sz w:val="20"/>
          <w:szCs w:val="20"/>
        </w:rPr>
        <w:t xml:space="preserve"> </w:t>
      </w:r>
      <w:r w:rsidR="00514C33">
        <w:rPr>
          <w:rFonts w:ascii="Calibri" w:hAnsi="Calibri" w:cs="Calibri"/>
          <w:sz w:val="20"/>
          <w:szCs w:val="20"/>
        </w:rPr>
        <w:t>zostać</w:t>
      </w:r>
      <w:r>
        <w:rPr>
          <w:rFonts w:ascii="Calibri" w:hAnsi="Calibri" w:cs="Calibri"/>
          <w:sz w:val="20"/>
          <w:szCs w:val="20"/>
        </w:rPr>
        <w:t xml:space="preserve">́ </w:t>
      </w:r>
      <w:r w:rsidR="00514C33">
        <w:rPr>
          <w:rFonts w:ascii="Calibri" w:hAnsi="Calibri" w:cs="Calibri"/>
          <w:sz w:val="20"/>
          <w:szCs w:val="20"/>
        </w:rPr>
        <w:t>zobowiązany</w:t>
      </w:r>
      <w:r>
        <w:rPr>
          <w:rFonts w:ascii="Calibri" w:hAnsi="Calibri" w:cs="Calibri"/>
          <w:sz w:val="20"/>
          <w:szCs w:val="20"/>
        </w:rPr>
        <w:t xml:space="preserve"> do zwrotu całkowitego kosztu uczestnictwa w projekcie wraz z kosztami administracyjnymi. </w:t>
      </w:r>
    </w:p>
    <w:p w14:paraId="6B365BAB" w14:textId="0C09F24B" w:rsidR="00646789" w:rsidRDefault="00514C33" w:rsidP="000A08A4">
      <w:pPr>
        <w:pStyle w:val="NormalnyWeb"/>
        <w:numPr>
          <w:ilvl w:val="0"/>
          <w:numId w:val="24"/>
        </w:numPr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Efektywność</w:t>
      </w:r>
      <w:r w:rsidR="00646789">
        <w:rPr>
          <w:rFonts w:ascii="Calibri" w:hAnsi="Calibri" w:cs="Calibri"/>
          <w:sz w:val="20"/>
          <w:szCs w:val="20"/>
        </w:rPr>
        <w:t xml:space="preserve">́ społeczna jest mierzona </w:t>
      </w:r>
      <w:r>
        <w:rPr>
          <w:rFonts w:ascii="Calibri" w:hAnsi="Calibri" w:cs="Calibri"/>
          <w:sz w:val="20"/>
          <w:szCs w:val="20"/>
        </w:rPr>
        <w:t>wśród</w:t>
      </w:r>
      <w:r w:rsidR="0064678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osób</w:t>
      </w:r>
      <w:r w:rsidR="0064678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które</w:t>
      </w:r>
      <w:r w:rsidR="00646789">
        <w:rPr>
          <w:rFonts w:ascii="Calibri" w:hAnsi="Calibri" w:cs="Calibri"/>
          <w:sz w:val="20"/>
          <w:szCs w:val="20"/>
        </w:rPr>
        <w:t xml:space="preserve"> skorzystały ze </w:t>
      </w:r>
      <w:r>
        <w:rPr>
          <w:rFonts w:ascii="Calibri" w:hAnsi="Calibri" w:cs="Calibri"/>
          <w:sz w:val="20"/>
          <w:szCs w:val="20"/>
        </w:rPr>
        <w:t>ścieżki</w:t>
      </w:r>
      <w:r w:rsidR="00646789">
        <w:rPr>
          <w:rFonts w:ascii="Calibri" w:hAnsi="Calibri" w:cs="Calibri"/>
          <w:sz w:val="20"/>
          <w:szCs w:val="20"/>
        </w:rPr>
        <w:t xml:space="preserve"> społecznej, a </w:t>
      </w:r>
      <w:r>
        <w:rPr>
          <w:rFonts w:ascii="Calibri" w:hAnsi="Calibri" w:cs="Calibri"/>
          <w:sz w:val="20"/>
          <w:szCs w:val="20"/>
        </w:rPr>
        <w:t>efektywność</w:t>
      </w:r>
      <w:r w:rsidR="00646789">
        <w:rPr>
          <w:rFonts w:ascii="Calibri" w:hAnsi="Calibri" w:cs="Calibri"/>
          <w:sz w:val="20"/>
          <w:szCs w:val="20"/>
        </w:rPr>
        <w:t xml:space="preserve">́ zatrudnieniowa </w:t>
      </w:r>
      <w:r>
        <w:rPr>
          <w:rFonts w:ascii="Calibri" w:hAnsi="Calibri" w:cs="Calibri"/>
          <w:sz w:val="20"/>
          <w:szCs w:val="20"/>
        </w:rPr>
        <w:t>wśród</w:t>
      </w:r>
      <w:r w:rsidR="0064678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osób</w:t>
      </w:r>
      <w:r w:rsidR="0064678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które</w:t>
      </w:r>
      <w:r w:rsidR="00646789">
        <w:rPr>
          <w:rFonts w:ascii="Calibri" w:hAnsi="Calibri" w:cs="Calibri"/>
          <w:sz w:val="20"/>
          <w:szCs w:val="20"/>
        </w:rPr>
        <w:t xml:space="preserve"> skorzystały ze </w:t>
      </w:r>
      <w:r>
        <w:rPr>
          <w:rFonts w:ascii="Calibri" w:hAnsi="Calibri" w:cs="Calibri"/>
          <w:sz w:val="20"/>
          <w:szCs w:val="20"/>
        </w:rPr>
        <w:t>ścieżki</w:t>
      </w:r>
      <w:r w:rsidR="00646789">
        <w:rPr>
          <w:rFonts w:ascii="Calibri" w:hAnsi="Calibri" w:cs="Calibri"/>
          <w:sz w:val="20"/>
          <w:szCs w:val="20"/>
        </w:rPr>
        <w:t xml:space="preserve"> zawodowej. </w:t>
      </w:r>
    </w:p>
    <w:p w14:paraId="10ED731B" w14:textId="48DDDD6A" w:rsidR="00514C33" w:rsidRDefault="0075566A" w:rsidP="000A08A4">
      <w:pPr>
        <w:pStyle w:val="NormalnyWeb"/>
        <w:numPr>
          <w:ilvl w:val="0"/>
          <w:numId w:val="24"/>
        </w:numPr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</w:t>
      </w:r>
      <w:r w:rsidR="00514C33">
        <w:rPr>
          <w:rFonts w:ascii="Calibri" w:hAnsi="Calibri" w:cs="Calibri"/>
          <w:sz w:val="20"/>
          <w:szCs w:val="20"/>
        </w:rPr>
        <w:t>fektywność</w:t>
      </w:r>
      <w:r w:rsidR="00514C33">
        <w:rPr>
          <w:rFonts w:ascii="Calibri" w:hAnsi="Calibri" w:cs="Calibri"/>
          <w:sz w:val="20"/>
          <w:szCs w:val="20"/>
        </w:rPr>
        <w:t xml:space="preserve">́ społeczna </w:t>
      </w:r>
      <w:r w:rsidR="00514C33">
        <w:rPr>
          <w:rFonts w:ascii="Calibri" w:hAnsi="Calibri" w:cs="Calibri"/>
          <w:sz w:val="20"/>
          <w:szCs w:val="20"/>
        </w:rPr>
        <w:t>określa</w:t>
      </w:r>
      <w:r w:rsidR="00514C33">
        <w:rPr>
          <w:rFonts w:ascii="Calibri" w:hAnsi="Calibri" w:cs="Calibri"/>
          <w:sz w:val="20"/>
          <w:szCs w:val="20"/>
        </w:rPr>
        <w:t xml:space="preserve"> odsetek </w:t>
      </w:r>
      <w:r w:rsidR="00514C33">
        <w:rPr>
          <w:rFonts w:ascii="Calibri" w:hAnsi="Calibri" w:cs="Calibri"/>
          <w:sz w:val="20"/>
          <w:szCs w:val="20"/>
        </w:rPr>
        <w:t>Uczestników</w:t>
      </w:r>
      <w:r w:rsidR="00514C33">
        <w:rPr>
          <w:rFonts w:ascii="Calibri" w:hAnsi="Calibri" w:cs="Calibri"/>
          <w:sz w:val="20"/>
          <w:szCs w:val="20"/>
        </w:rPr>
        <w:t xml:space="preserve"> Projektu, </w:t>
      </w:r>
      <w:r w:rsidR="00514C33">
        <w:rPr>
          <w:rFonts w:ascii="Calibri" w:hAnsi="Calibri" w:cs="Calibri"/>
          <w:sz w:val="20"/>
          <w:szCs w:val="20"/>
        </w:rPr>
        <w:t>którzy</w:t>
      </w:r>
      <w:r w:rsidR="00514C33">
        <w:rPr>
          <w:rFonts w:ascii="Calibri" w:hAnsi="Calibri" w:cs="Calibri"/>
          <w:sz w:val="20"/>
          <w:szCs w:val="20"/>
        </w:rPr>
        <w:t xml:space="preserve"> po </w:t>
      </w:r>
      <w:r w:rsidR="00514C33">
        <w:rPr>
          <w:rFonts w:ascii="Calibri" w:hAnsi="Calibri" w:cs="Calibri"/>
          <w:sz w:val="20"/>
          <w:szCs w:val="20"/>
        </w:rPr>
        <w:t>zakończeniu</w:t>
      </w:r>
      <w:r w:rsidR="00514C33">
        <w:rPr>
          <w:rFonts w:ascii="Calibri" w:hAnsi="Calibri" w:cs="Calibri"/>
          <w:sz w:val="20"/>
          <w:szCs w:val="20"/>
        </w:rPr>
        <w:t xml:space="preserve"> udziału w projekcie dokonali </w:t>
      </w:r>
      <w:r w:rsidR="00514C33">
        <w:rPr>
          <w:rFonts w:ascii="Calibri" w:hAnsi="Calibri" w:cs="Calibri"/>
          <w:sz w:val="20"/>
          <w:szCs w:val="20"/>
        </w:rPr>
        <w:t>postępu</w:t>
      </w:r>
      <w:r w:rsidR="00514C33">
        <w:rPr>
          <w:rFonts w:ascii="Calibri" w:hAnsi="Calibri" w:cs="Calibri"/>
          <w:sz w:val="20"/>
          <w:szCs w:val="20"/>
        </w:rPr>
        <w:t xml:space="preserve"> w procesie aktywizacji społeczno-zawodowej i zmniejszenia dystansu do zatrudnienia, przy czym </w:t>
      </w:r>
      <w:r w:rsidR="00514C33">
        <w:rPr>
          <w:rFonts w:ascii="Calibri" w:hAnsi="Calibri" w:cs="Calibri"/>
          <w:sz w:val="20"/>
          <w:szCs w:val="20"/>
        </w:rPr>
        <w:t>postęp</w:t>
      </w:r>
      <w:r w:rsidR="00514C33">
        <w:rPr>
          <w:rFonts w:ascii="Calibri" w:hAnsi="Calibri" w:cs="Calibri"/>
          <w:sz w:val="20"/>
          <w:szCs w:val="20"/>
        </w:rPr>
        <w:t xml:space="preserve"> powinien </w:t>
      </w:r>
      <w:r w:rsidR="00514C33">
        <w:rPr>
          <w:rFonts w:ascii="Calibri" w:hAnsi="Calibri" w:cs="Calibri"/>
          <w:sz w:val="20"/>
          <w:szCs w:val="20"/>
        </w:rPr>
        <w:t>być</w:t>
      </w:r>
      <w:r w:rsidR="00514C33">
        <w:rPr>
          <w:rFonts w:ascii="Calibri" w:hAnsi="Calibri" w:cs="Calibri"/>
          <w:sz w:val="20"/>
          <w:szCs w:val="20"/>
        </w:rPr>
        <w:t xml:space="preserve">́ rozumiany m.in. jako: </w:t>
      </w:r>
    </w:p>
    <w:p w14:paraId="68140B29" w14:textId="5B375C46" w:rsidR="00514C33" w:rsidRPr="00514C33" w:rsidRDefault="00514C33" w:rsidP="000A08A4">
      <w:pPr>
        <w:pStyle w:val="NormalnyWeb"/>
        <w:ind w:left="720"/>
        <w:contextualSpacing/>
        <w:jc w:val="both"/>
        <w:rPr>
          <w:rFonts w:ascii="Calibri" w:hAnsi="Calibri" w:cs="Calibri"/>
          <w:sz w:val="20"/>
          <w:szCs w:val="20"/>
        </w:rPr>
      </w:pPr>
      <w:r w:rsidRPr="00514C33">
        <w:rPr>
          <w:rFonts w:ascii="Calibri" w:hAnsi="Calibri" w:cs="Calibri"/>
          <w:sz w:val="20"/>
          <w:szCs w:val="20"/>
        </w:rPr>
        <w:t>a)  </w:t>
      </w:r>
      <w:r w:rsidRPr="00514C33">
        <w:rPr>
          <w:rFonts w:ascii="Calibri" w:hAnsi="Calibri" w:cs="Calibri"/>
          <w:sz w:val="20"/>
          <w:szCs w:val="20"/>
        </w:rPr>
        <w:t>rozpoczęcie</w:t>
      </w:r>
      <w:r w:rsidRPr="00514C33">
        <w:rPr>
          <w:rFonts w:ascii="Calibri" w:hAnsi="Calibri" w:cs="Calibri"/>
          <w:sz w:val="20"/>
          <w:szCs w:val="20"/>
        </w:rPr>
        <w:t xml:space="preserve"> nauki – potwierdzone </w:t>
      </w:r>
      <w:r w:rsidRPr="00514C33">
        <w:rPr>
          <w:rFonts w:ascii="Calibri" w:hAnsi="Calibri" w:cs="Calibri"/>
          <w:sz w:val="20"/>
          <w:szCs w:val="20"/>
        </w:rPr>
        <w:t>zaświadczeniem</w:t>
      </w:r>
      <w:r w:rsidRPr="00514C33">
        <w:rPr>
          <w:rFonts w:ascii="Calibri" w:hAnsi="Calibri" w:cs="Calibri"/>
          <w:sz w:val="20"/>
          <w:szCs w:val="20"/>
        </w:rPr>
        <w:t xml:space="preserve"> o </w:t>
      </w:r>
      <w:r w:rsidRPr="00514C33">
        <w:rPr>
          <w:rFonts w:ascii="Calibri" w:hAnsi="Calibri" w:cs="Calibri"/>
          <w:sz w:val="20"/>
          <w:szCs w:val="20"/>
        </w:rPr>
        <w:t>podjęciu</w:t>
      </w:r>
      <w:r w:rsidRPr="00514C33">
        <w:rPr>
          <w:rFonts w:ascii="Calibri" w:hAnsi="Calibri" w:cs="Calibri"/>
          <w:sz w:val="20"/>
          <w:szCs w:val="20"/>
        </w:rPr>
        <w:t xml:space="preserve"> nauki, </w:t>
      </w:r>
    </w:p>
    <w:p w14:paraId="0189C2D1" w14:textId="0467AD5C" w:rsidR="00514C33" w:rsidRDefault="00514C33" w:rsidP="000A08A4">
      <w:pPr>
        <w:pStyle w:val="NormalnyWeb"/>
        <w:ind w:left="708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b)  wzmocnienie motywacji do pracy po projekcie – potwierdzone opinią psychologa, pedagoga, 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 xml:space="preserve">erapeuty, pracownika socjalnego, </w:t>
      </w:r>
    </w:p>
    <w:p w14:paraId="3B61CA9F" w14:textId="1B7CE34A" w:rsidR="00514C33" w:rsidRDefault="00514C33" w:rsidP="000A08A4">
      <w:pPr>
        <w:pStyle w:val="NormalnyWeb"/>
        <w:ind w:left="709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c)  </w:t>
      </w:r>
      <w:r>
        <w:rPr>
          <w:rFonts w:ascii="Calibri" w:hAnsi="Calibri" w:cs="Calibri"/>
          <w:sz w:val="20"/>
          <w:szCs w:val="20"/>
        </w:rPr>
        <w:t>zwiększenie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pewności</w:t>
      </w:r>
      <w:r>
        <w:rPr>
          <w:rFonts w:ascii="Calibri" w:hAnsi="Calibri" w:cs="Calibri"/>
          <w:sz w:val="20"/>
          <w:szCs w:val="20"/>
        </w:rPr>
        <w:t xml:space="preserve"> siebie i własnych </w:t>
      </w:r>
      <w:r>
        <w:rPr>
          <w:rFonts w:ascii="Calibri" w:hAnsi="Calibri" w:cs="Calibri"/>
          <w:sz w:val="20"/>
          <w:szCs w:val="20"/>
        </w:rPr>
        <w:t>umiejętności</w:t>
      </w:r>
      <w:r>
        <w:rPr>
          <w:rFonts w:ascii="Calibri" w:hAnsi="Calibri" w:cs="Calibri"/>
          <w:sz w:val="20"/>
          <w:szCs w:val="20"/>
        </w:rPr>
        <w:t xml:space="preserve"> – potwierdzone opinią psychologa, pedagoga, terapeuty, pracownika socjalnego, </w:t>
      </w:r>
    </w:p>
    <w:p w14:paraId="4CF7C8B5" w14:textId="63F2355A" w:rsidR="00514C33" w:rsidRDefault="00514C33" w:rsidP="000A08A4">
      <w:pPr>
        <w:pStyle w:val="NormalnyWeb"/>
        <w:ind w:left="709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d)  poprawa </w:t>
      </w:r>
      <w:r>
        <w:rPr>
          <w:rFonts w:ascii="Calibri" w:hAnsi="Calibri" w:cs="Calibri"/>
          <w:sz w:val="20"/>
          <w:szCs w:val="20"/>
        </w:rPr>
        <w:t>umiejętności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rozwiazywania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pojawiających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się</w:t>
      </w:r>
      <w:r>
        <w:rPr>
          <w:rFonts w:ascii="Calibri" w:hAnsi="Calibri" w:cs="Calibri"/>
          <w:sz w:val="20"/>
          <w:szCs w:val="20"/>
        </w:rPr>
        <w:t xml:space="preserve">̨ </w:t>
      </w:r>
      <w:r>
        <w:rPr>
          <w:rFonts w:ascii="Calibri" w:hAnsi="Calibri" w:cs="Calibri"/>
          <w:sz w:val="20"/>
          <w:szCs w:val="20"/>
        </w:rPr>
        <w:t>problemów</w:t>
      </w:r>
      <w:r>
        <w:rPr>
          <w:rFonts w:ascii="Calibri" w:hAnsi="Calibri" w:cs="Calibri"/>
          <w:sz w:val="20"/>
          <w:szCs w:val="20"/>
        </w:rPr>
        <w:t xml:space="preserve"> – potwierdzone opinią psychologa, pedagoga, terapeuty, pracownika socjalnego, </w:t>
      </w:r>
    </w:p>
    <w:p w14:paraId="3D34F584" w14:textId="46A4F2BC" w:rsidR="00514C33" w:rsidRDefault="00514C33" w:rsidP="00514C33">
      <w:pPr>
        <w:pStyle w:val="NormalnyWeb"/>
        <w:ind w:left="709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e)  </w:t>
      </w:r>
      <w:r w:rsidR="00FB456C">
        <w:rPr>
          <w:rFonts w:ascii="Calibri" w:hAnsi="Calibri" w:cs="Calibri"/>
          <w:sz w:val="20"/>
          <w:szCs w:val="20"/>
        </w:rPr>
        <w:t>podjęcie</w:t>
      </w:r>
      <w:r>
        <w:rPr>
          <w:rFonts w:ascii="Calibri" w:hAnsi="Calibri" w:cs="Calibri"/>
          <w:sz w:val="20"/>
          <w:szCs w:val="20"/>
        </w:rPr>
        <w:t xml:space="preserve"> wolontariatu – potwierdzone </w:t>
      </w:r>
      <w:r w:rsidR="00FB456C">
        <w:rPr>
          <w:rFonts w:ascii="Calibri" w:hAnsi="Calibri" w:cs="Calibri"/>
          <w:sz w:val="20"/>
          <w:szCs w:val="20"/>
        </w:rPr>
        <w:t>zaświadczeniem</w:t>
      </w:r>
      <w:r>
        <w:rPr>
          <w:rFonts w:ascii="Calibri" w:hAnsi="Calibri" w:cs="Calibri"/>
          <w:sz w:val="20"/>
          <w:szCs w:val="20"/>
        </w:rPr>
        <w:t xml:space="preserve"> o </w:t>
      </w:r>
      <w:r w:rsidR="00FB456C">
        <w:rPr>
          <w:rFonts w:ascii="Calibri" w:hAnsi="Calibri" w:cs="Calibri"/>
          <w:sz w:val="20"/>
          <w:szCs w:val="20"/>
        </w:rPr>
        <w:t>podjęciu</w:t>
      </w:r>
      <w:r>
        <w:rPr>
          <w:rFonts w:ascii="Calibri" w:hAnsi="Calibri" w:cs="Calibri"/>
          <w:sz w:val="20"/>
          <w:szCs w:val="20"/>
        </w:rPr>
        <w:t xml:space="preserve"> wolontariatu, </w:t>
      </w:r>
    </w:p>
    <w:p w14:paraId="04747613" w14:textId="77777777" w:rsidR="00B95884" w:rsidRDefault="00514C33" w:rsidP="00B95884">
      <w:pPr>
        <w:pStyle w:val="NormalnyWeb"/>
        <w:ind w:left="709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f)  poprawa stanu zdrowia – potwierdzone opinią psychologa, pedagoga, terapeuty, pracownika socjalnego, </w:t>
      </w:r>
    </w:p>
    <w:p w14:paraId="5C32213C" w14:textId="02B8417D" w:rsidR="00B95884" w:rsidRPr="00B95884" w:rsidRDefault="00B95884" w:rsidP="000A08A4">
      <w:pPr>
        <w:pStyle w:val="NormalnyWeb"/>
        <w:ind w:left="709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g)</w:t>
      </w:r>
      <w:r w:rsidR="00514C33">
        <w:rPr>
          <w:rFonts w:ascii="Calibri" w:hAnsi="Calibri" w:cs="Calibri"/>
          <w:sz w:val="20"/>
          <w:szCs w:val="20"/>
        </w:rPr>
        <w:t xml:space="preserve"> ograniczenie </w:t>
      </w:r>
      <w:r w:rsidR="00FB456C">
        <w:rPr>
          <w:rFonts w:ascii="Calibri" w:hAnsi="Calibri" w:cs="Calibri"/>
          <w:sz w:val="20"/>
          <w:szCs w:val="20"/>
        </w:rPr>
        <w:t>nałogów</w:t>
      </w:r>
      <w:r w:rsidR="00514C33">
        <w:rPr>
          <w:rFonts w:ascii="Calibri" w:hAnsi="Calibri" w:cs="Calibri"/>
          <w:sz w:val="20"/>
          <w:szCs w:val="20"/>
        </w:rPr>
        <w:t xml:space="preserve"> – potwierdzone </w:t>
      </w:r>
      <w:r w:rsidR="00FB456C">
        <w:rPr>
          <w:rFonts w:ascii="Calibri" w:hAnsi="Calibri" w:cs="Calibri"/>
          <w:sz w:val="20"/>
          <w:szCs w:val="20"/>
        </w:rPr>
        <w:t>zaświadczeniem</w:t>
      </w:r>
      <w:r w:rsidR="00514C33">
        <w:rPr>
          <w:rFonts w:ascii="Calibri" w:hAnsi="Calibri" w:cs="Calibri"/>
          <w:sz w:val="20"/>
          <w:szCs w:val="20"/>
        </w:rPr>
        <w:t xml:space="preserve"> o </w:t>
      </w:r>
      <w:r w:rsidR="00FB456C">
        <w:rPr>
          <w:rFonts w:ascii="Calibri" w:hAnsi="Calibri" w:cs="Calibri"/>
          <w:sz w:val="20"/>
          <w:szCs w:val="20"/>
        </w:rPr>
        <w:t>podjęciu</w:t>
      </w:r>
      <w:r w:rsidR="00514C33">
        <w:rPr>
          <w:rFonts w:ascii="Calibri" w:hAnsi="Calibri" w:cs="Calibri"/>
          <w:sz w:val="20"/>
          <w:szCs w:val="20"/>
        </w:rPr>
        <w:t>/</w:t>
      </w:r>
      <w:r w:rsidR="00FB456C">
        <w:rPr>
          <w:rFonts w:ascii="Calibri" w:hAnsi="Calibri" w:cs="Calibri"/>
          <w:sz w:val="20"/>
          <w:szCs w:val="20"/>
        </w:rPr>
        <w:t>ukończeniu</w:t>
      </w:r>
      <w:r w:rsidR="00514C33">
        <w:rPr>
          <w:rFonts w:ascii="Calibri" w:hAnsi="Calibri" w:cs="Calibri"/>
          <w:sz w:val="20"/>
          <w:szCs w:val="20"/>
        </w:rPr>
        <w:t xml:space="preserve"> terapii </w:t>
      </w:r>
      <w:r w:rsidR="00FB456C">
        <w:rPr>
          <w:rFonts w:ascii="Calibri" w:hAnsi="Calibri" w:cs="Calibri"/>
          <w:sz w:val="20"/>
          <w:szCs w:val="20"/>
        </w:rPr>
        <w:t>uzależnienia</w:t>
      </w:r>
      <w:r w:rsidR="00514C33">
        <w:rPr>
          <w:rFonts w:ascii="Calibri" w:hAnsi="Calibri" w:cs="Calibri"/>
          <w:sz w:val="20"/>
          <w:szCs w:val="20"/>
        </w:rPr>
        <w:t xml:space="preserve">, </w:t>
      </w:r>
      <w:r w:rsidR="0075566A">
        <w:rPr>
          <w:rFonts w:ascii="Calibri" w:hAnsi="Calibri" w:cs="Calibri"/>
          <w:sz w:val="20"/>
          <w:szCs w:val="20"/>
        </w:rPr>
        <w:t>h) doświadczenie</w:t>
      </w:r>
      <w:r w:rsidR="00514C33">
        <w:rPr>
          <w:rFonts w:ascii="Calibri" w:hAnsi="Calibri" w:cs="Calibri"/>
          <w:sz w:val="20"/>
          <w:szCs w:val="20"/>
        </w:rPr>
        <w:t xml:space="preserve"> widocznej poprawy w funkcjonowaniu (w przypadku </w:t>
      </w:r>
      <w:r w:rsidR="005A6F81">
        <w:rPr>
          <w:rFonts w:ascii="Calibri" w:hAnsi="Calibri" w:cs="Calibri"/>
          <w:sz w:val="20"/>
          <w:szCs w:val="20"/>
        </w:rPr>
        <w:t>osób</w:t>
      </w:r>
      <w:r w:rsidR="00514C33">
        <w:rPr>
          <w:rFonts w:ascii="Calibri" w:hAnsi="Calibri" w:cs="Calibri"/>
          <w:sz w:val="20"/>
          <w:szCs w:val="20"/>
        </w:rPr>
        <w:t xml:space="preserve"> z </w:t>
      </w:r>
      <w:r w:rsidR="005A6F81">
        <w:rPr>
          <w:rFonts w:ascii="Calibri" w:hAnsi="Calibri" w:cs="Calibri"/>
          <w:sz w:val="20"/>
          <w:szCs w:val="20"/>
        </w:rPr>
        <w:t>niepełnosprawnościami</w:t>
      </w:r>
      <w:r w:rsidR="00514C33">
        <w:rPr>
          <w:rFonts w:ascii="Calibri" w:hAnsi="Calibri" w:cs="Calibri"/>
          <w:sz w:val="20"/>
          <w:szCs w:val="20"/>
        </w:rPr>
        <w:t xml:space="preserve">) – potwierdzone opinią </w:t>
      </w:r>
      <w:r>
        <w:rPr>
          <w:rFonts w:ascii="Calibri" w:hAnsi="Calibri" w:cs="Calibri"/>
          <w:sz w:val="20"/>
          <w:szCs w:val="20"/>
        </w:rPr>
        <w:t xml:space="preserve">psychologa, pedagoga, terapeuty, pracownika socjalnego, lekarza. </w:t>
      </w:r>
    </w:p>
    <w:p w14:paraId="10E5B563" w14:textId="6D99FA08" w:rsidR="00FB456C" w:rsidRDefault="000A08A4" w:rsidP="000A08A4">
      <w:pPr>
        <w:pStyle w:val="NormalnyWeb"/>
        <w:numPr>
          <w:ilvl w:val="0"/>
          <w:numId w:val="26"/>
        </w:numPr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</w:t>
      </w:r>
      <w:r w:rsidR="005A6F81">
        <w:rPr>
          <w:rFonts w:ascii="Calibri" w:hAnsi="Calibri" w:cs="Calibri"/>
          <w:sz w:val="20"/>
          <w:szCs w:val="20"/>
        </w:rPr>
        <w:t>fektywność</w:t>
      </w:r>
      <w:r w:rsidR="00B95884">
        <w:rPr>
          <w:rFonts w:ascii="Calibri" w:hAnsi="Calibri" w:cs="Calibri"/>
          <w:sz w:val="20"/>
          <w:szCs w:val="20"/>
        </w:rPr>
        <w:t xml:space="preserve"> zatrudnieniowa </w:t>
      </w:r>
      <w:r w:rsidR="005A6F81">
        <w:rPr>
          <w:rFonts w:ascii="Calibri" w:hAnsi="Calibri" w:cs="Calibri"/>
          <w:sz w:val="20"/>
          <w:szCs w:val="20"/>
        </w:rPr>
        <w:t>określa</w:t>
      </w:r>
      <w:r w:rsidR="00B95884">
        <w:rPr>
          <w:rFonts w:ascii="Calibri" w:hAnsi="Calibri" w:cs="Calibri"/>
          <w:sz w:val="20"/>
          <w:szCs w:val="20"/>
        </w:rPr>
        <w:t xml:space="preserve"> odsetek </w:t>
      </w:r>
      <w:r w:rsidR="005A6F81">
        <w:rPr>
          <w:rFonts w:ascii="Calibri" w:hAnsi="Calibri" w:cs="Calibri"/>
          <w:sz w:val="20"/>
          <w:szCs w:val="20"/>
        </w:rPr>
        <w:t>uczestników</w:t>
      </w:r>
      <w:r w:rsidR="00B95884">
        <w:rPr>
          <w:rFonts w:ascii="Calibri" w:hAnsi="Calibri" w:cs="Calibri"/>
          <w:sz w:val="20"/>
          <w:szCs w:val="20"/>
        </w:rPr>
        <w:t xml:space="preserve"> projektu, </w:t>
      </w:r>
      <w:r w:rsidR="005A6F81">
        <w:rPr>
          <w:rFonts w:ascii="Calibri" w:hAnsi="Calibri" w:cs="Calibri"/>
          <w:sz w:val="20"/>
          <w:szCs w:val="20"/>
        </w:rPr>
        <w:t>którzy</w:t>
      </w:r>
      <w:r w:rsidR="00B95884">
        <w:rPr>
          <w:rFonts w:ascii="Calibri" w:hAnsi="Calibri" w:cs="Calibri"/>
          <w:sz w:val="20"/>
          <w:szCs w:val="20"/>
        </w:rPr>
        <w:t xml:space="preserve"> </w:t>
      </w:r>
      <w:r w:rsidR="005A6F81">
        <w:rPr>
          <w:rFonts w:ascii="Calibri" w:hAnsi="Calibri" w:cs="Calibri"/>
          <w:sz w:val="20"/>
          <w:szCs w:val="20"/>
        </w:rPr>
        <w:t>znaleźli</w:t>
      </w:r>
      <w:r w:rsidR="00B9588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się</w:t>
      </w:r>
      <w:r w:rsidR="00B95884">
        <w:rPr>
          <w:rFonts w:ascii="Calibri" w:hAnsi="Calibri" w:cs="Calibri"/>
          <w:sz w:val="20"/>
          <w:szCs w:val="20"/>
        </w:rPr>
        <w:t xml:space="preserve">̨ w jednej z </w:t>
      </w:r>
      <w:r w:rsidR="005A6F81">
        <w:rPr>
          <w:rFonts w:ascii="Calibri" w:hAnsi="Calibri" w:cs="Calibri"/>
          <w:sz w:val="20"/>
          <w:szCs w:val="20"/>
        </w:rPr>
        <w:t>poniższych</w:t>
      </w:r>
      <w:r w:rsidR="00B95884">
        <w:rPr>
          <w:rFonts w:ascii="Calibri" w:hAnsi="Calibri" w:cs="Calibri"/>
          <w:sz w:val="20"/>
          <w:szCs w:val="20"/>
        </w:rPr>
        <w:t xml:space="preserve"> sytuacji: </w:t>
      </w:r>
    </w:p>
    <w:p w14:paraId="17DA0204" w14:textId="3A4EBDCE" w:rsidR="005A6F81" w:rsidRDefault="00B95884" w:rsidP="000A08A4">
      <w:pPr>
        <w:pStyle w:val="NormalnyWeb"/>
        <w:ind w:left="720"/>
        <w:contextualSpacing/>
        <w:jc w:val="both"/>
        <w:rPr>
          <w:rFonts w:ascii="Calibri" w:hAnsi="Calibri" w:cs="Calibri"/>
          <w:sz w:val="20"/>
          <w:szCs w:val="20"/>
        </w:rPr>
      </w:pPr>
      <w:r w:rsidRPr="00FB456C">
        <w:rPr>
          <w:rFonts w:ascii="Calibri" w:hAnsi="Calibri" w:cs="Calibri"/>
          <w:sz w:val="20"/>
          <w:szCs w:val="20"/>
        </w:rPr>
        <w:t xml:space="preserve">a)  jako osoby bierne zawodowo lub bezrobotne w momencie </w:t>
      </w:r>
      <w:r w:rsidR="005A6F81" w:rsidRPr="00FB456C">
        <w:rPr>
          <w:rFonts w:ascii="Calibri" w:hAnsi="Calibri" w:cs="Calibri"/>
          <w:sz w:val="20"/>
          <w:szCs w:val="20"/>
        </w:rPr>
        <w:t>przystąpienia</w:t>
      </w:r>
      <w:r w:rsidRPr="00FB456C">
        <w:rPr>
          <w:rFonts w:ascii="Calibri" w:hAnsi="Calibri" w:cs="Calibri"/>
          <w:sz w:val="20"/>
          <w:szCs w:val="20"/>
        </w:rPr>
        <w:t xml:space="preserve"> do projektu, </w:t>
      </w:r>
      <w:r w:rsidR="009A57B8" w:rsidRPr="00FB456C">
        <w:rPr>
          <w:rFonts w:ascii="Calibri" w:hAnsi="Calibri" w:cs="Calibri"/>
          <w:sz w:val="20"/>
          <w:szCs w:val="20"/>
        </w:rPr>
        <w:t>podjęli</w:t>
      </w:r>
      <w:r w:rsidRPr="00FB456C">
        <w:rPr>
          <w:rFonts w:ascii="Calibri" w:hAnsi="Calibri" w:cs="Calibri"/>
          <w:sz w:val="20"/>
          <w:szCs w:val="20"/>
        </w:rPr>
        <w:t xml:space="preserve"> zatrudnienie po </w:t>
      </w:r>
      <w:r w:rsidR="009A57B8" w:rsidRPr="00FB456C">
        <w:rPr>
          <w:rFonts w:ascii="Calibri" w:hAnsi="Calibri" w:cs="Calibri"/>
          <w:sz w:val="20"/>
          <w:szCs w:val="20"/>
        </w:rPr>
        <w:t>zakończeniu</w:t>
      </w:r>
      <w:r w:rsidRPr="00FB456C">
        <w:rPr>
          <w:rFonts w:ascii="Calibri" w:hAnsi="Calibri" w:cs="Calibri"/>
          <w:sz w:val="20"/>
          <w:szCs w:val="20"/>
        </w:rPr>
        <w:t xml:space="preserve"> udziału w projekcie lub w trakcie jego trwania – potwierdzone kopią umowy o pracę lub umowy cywilnoprawnej, </w:t>
      </w:r>
      <w:r w:rsidR="009A57B8" w:rsidRPr="00FB456C">
        <w:rPr>
          <w:rFonts w:ascii="Calibri" w:hAnsi="Calibri" w:cs="Calibri"/>
          <w:sz w:val="20"/>
          <w:szCs w:val="20"/>
        </w:rPr>
        <w:t>zaświadczeniem</w:t>
      </w:r>
      <w:r w:rsidRPr="00FB456C">
        <w:rPr>
          <w:rFonts w:ascii="Calibri" w:hAnsi="Calibri" w:cs="Calibri"/>
          <w:sz w:val="20"/>
          <w:szCs w:val="20"/>
        </w:rPr>
        <w:t xml:space="preserve"> z zakładu pracy o zatrudnieniu, </w:t>
      </w:r>
      <w:r w:rsidR="009A57B8" w:rsidRPr="00FB456C">
        <w:rPr>
          <w:rFonts w:ascii="Calibri" w:hAnsi="Calibri" w:cs="Calibri"/>
          <w:sz w:val="20"/>
          <w:szCs w:val="20"/>
        </w:rPr>
        <w:t>zaświadczeniem</w:t>
      </w:r>
      <w:r w:rsidRPr="00FB456C">
        <w:rPr>
          <w:rFonts w:ascii="Calibri" w:hAnsi="Calibri" w:cs="Calibri"/>
          <w:sz w:val="20"/>
          <w:szCs w:val="20"/>
        </w:rPr>
        <w:t xml:space="preserve"> </w:t>
      </w:r>
      <w:r w:rsidR="009A57B8" w:rsidRPr="00FB456C">
        <w:rPr>
          <w:rFonts w:ascii="Calibri" w:hAnsi="Calibri" w:cs="Calibri"/>
          <w:sz w:val="20"/>
          <w:szCs w:val="20"/>
        </w:rPr>
        <w:t>potwierdzającym</w:t>
      </w:r>
      <w:r w:rsidRPr="00FB456C">
        <w:rPr>
          <w:rFonts w:ascii="Calibri" w:hAnsi="Calibri" w:cs="Calibri"/>
          <w:sz w:val="20"/>
          <w:szCs w:val="20"/>
        </w:rPr>
        <w:t xml:space="preserve"> </w:t>
      </w:r>
      <w:r w:rsidR="009A57B8" w:rsidRPr="00FB456C">
        <w:rPr>
          <w:rFonts w:ascii="Calibri" w:hAnsi="Calibri" w:cs="Calibri"/>
          <w:sz w:val="20"/>
          <w:szCs w:val="20"/>
        </w:rPr>
        <w:t>podjęcie</w:t>
      </w:r>
      <w:r w:rsidRPr="00FB456C">
        <w:rPr>
          <w:rFonts w:ascii="Calibri" w:hAnsi="Calibri" w:cs="Calibri"/>
          <w:sz w:val="20"/>
          <w:szCs w:val="20"/>
        </w:rPr>
        <w:t xml:space="preserve"> </w:t>
      </w:r>
      <w:r w:rsidR="009A57B8" w:rsidRPr="00FB456C">
        <w:rPr>
          <w:rFonts w:ascii="Calibri" w:hAnsi="Calibri" w:cs="Calibri"/>
          <w:sz w:val="20"/>
          <w:szCs w:val="20"/>
        </w:rPr>
        <w:t>działalności</w:t>
      </w:r>
      <w:r w:rsidRPr="00FB456C">
        <w:rPr>
          <w:rFonts w:ascii="Calibri" w:hAnsi="Calibri" w:cs="Calibri"/>
          <w:sz w:val="20"/>
          <w:szCs w:val="20"/>
        </w:rPr>
        <w:t xml:space="preserve"> gospodarczej, dowodem opłacenia </w:t>
      </w:r>
      <w:r w:rsidR="009A57B8" w:rsidRPr="00FB456C">
        <w:rPr>
          <w:rFonts w:ascii="Calibri" w:hAnsi="Calibri" w:cs="Calibri"/>
          <w:sz w:val="20"/>
          <w:szCs w:val="20"/>
        </w:rPr>
        <w:t>należnych</w:t>
      </w:r>
      <w:r w:rsidRPr="00FB456C">
        <w:rPr>
          <w:rFonts w:ascii="Calibri" w:hAnsi="Calibri" w:cs="Calibri"/>
          <w:sz w:val="20"/>
          <w:szCs w:val="20"/>
        </w:rPr>
        <w:t xml:space="preserve"> składek na ubezpieczenia społeczne, </w:t>
      </w:r>
    </w:p>
    <w:p w14:paraId="7BA8083B" w14:textId="174732F0" w:rsidR="009A57B8" w:rsidRDefault="00B95884" w:rsidP="009A57B8">
      <w:pPr>
        <w:pStyle w:val="NormalnyWeb"/>
        <w:ind w:left="72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b)  jako osoby bierne zawodowo w momencie </w:t>
      </w:r>
      <w:r w:rsidR="009A57B8">
        <w:rPr>
          <w:rFonts w:ascii="Calibri" w:hAnsi="Calibri" w:cs="Calibri"/>
          <w:sz w:val="20"/>
          <w:szCs w:val="20"/>
        </w:rPr>
        <w:t>przystąpienia</w:t>
      </w:r>
      <w:r>
        <w:rPr>
          <w:rFonts w:ascii="Calibri" w:hAnsi="Calibri" w:cs="Calibri"/>
          <w:sz w:val="20"/>
          <w:szCs w:val="20"/>
        </w:rPr>
        <w:t xml:space="preserve"> do projektu, </w:t>
      </w:r>
      <w:r w:rsidR="009A57B8">
        <w:rPr>
          <w:rFonts w:ascii="Calibri" w:hAnsi="Calibri" w:cs="Calibri"/>
          <w:sz w:val="20"/>
          <w:szCs w:val="20"/>
        </w:rPr>
        <w:t>zaczęli</w:t>
      </w:r>
      <w:r>
        <w:rPr>
          <w:rFonts w:ascii="Calibri" w:hAnsi="Calibri" w:cs="Calibri"/>
          <w:sz w:val="20"/>
          <w:szCs w:val="20"/>
        </w:rPr>
        <w:t xml:space="preserve"> </w:t>
      </w:r>
      <w:r w:rsidR="009A57B8">
        <w:rPr>
          <w:rFonts w:ascii="Calibri" w:hAnsi="Calibri" w:cs="Calibri"/>
          <w:sz w:val="20"/>
          <w:szCs w:val="20"/>
        </w:rPr>
        <w:t>poszukiwać</w:t>
      </w:r>
      <w:r>
        <w:rPr>
          <w:rFonts w:ascii="Calibri" w:hAnsi="Calibri" w:cs="Calibri"/>
          <w:sz w:val="20"/>
          <w:szCs w:val="20"/>
        </w:rPr>
        <w:t xml:space="preserve">́ pracy po </w:t>
      </w:r>
      <w:r w:rsidR="009A57B8">
        <w:rPr>
          <w:rFonts w:ascii="Calibri" w:hAnsi="Calibri" w:cs="Calibri"/>
          <w:sz w:val="20"/>
          <w:szCs w:val="20"/>
        </w:rPr>
        <w:t>zakończeniu</w:t>
      </w:r>
      <w:r>
        <w:rPr>
          <w:rFonts w:ascii="Calibri" w:hAnsi="Calibri" w:cs="Calibri"/>
          <w:sz w:val="20"/>
          <w:szCs w:val="20"/>
        </w:rPr>
        <w:t xml:space="preserve"> udziału w projekcie – potwierdzone </w:t>
      </w:r>
      <w:r w:rsidR="009A57B8">
        <w:rPr>
          <w:rFonts w:ascii="Calibri" w:hAnsi="Calibri" w:cs="Calibri"/>
          <w:sz w:val="20"/>
          <w:szCs w:val="20"/>
        </w:rPr>
        <w:t>zaświadczeniem</w:t>
      </w:r>
      <w:r>
        <w:rPr>
          <w:rFonts w:ascii="Calibri" w:hAnsi="Calibri" w:cs="Calibri"/>
          <w:sz w:val="20"/>
          <w:szCs w:val="20"/>
        </w:rPr>
        <w:t xml:space="preserve"> z </w:t>
      </w:r>
      <w:r w:rsidR="009A57B8">
        <w:rPr>
          <w:rFonts w:ascii="Calibri" w:hAnsi="Calibri" w:cs="Calibri"/>
          <w:sz w:val="20"/>
          <w:szCs w:val="20"/>
        </w:rPr>
        <w:t>urzędu</w:t>
      </w:r>
      <w:r>
        <w:rPr>
          <w:rFonts w:ascii="Calibri" w:hAnsi="Calibri" w:cs="Calibri"/>
          <w:sz w:val="20"/>
          <w:szCs w:val="20"/>
        </w:rPr>
        <w:t xml:space="preserve"> pracy (o rejestracji jako osoba </w:t>
      </w:r>
      <w:r w:rsidR="009A57B8">
        <w:rPr>
          <w:rFonts w:ascii="Calibri" w:hAnsi="Calibri" w:cs="Calibri"/>
          <w:sz w:val="20"/>
          <w:szCs w:val="20"/>
        </w:rPr>
        <w:t>poszukująca</w:t>
      </w:r>
      <w:r>
        <w:rPr>
          <w:rFonts w:ascii="Calibri" w:hAnsi="Calibri" w:cs="Calibri"/>
          <w:sz w:val="20"/>
          <w:szCs w:val="20"/>
        </w:rPr>
        <w:t xml:space="preserve"> pracy lub bezrobotna), </w:t>
      </w:r>
    </w:p>
    <w:p w14:paraId="4E072084" w14:textId="7F0728B0" w:rsidR="009A57B8" w:rsidRDefault="00B95884" w:rsidP="009A57B8">
      <w:pPr>
        <w:pStyle w:val="NormalnyWeb"/>
        <w:ind w:left="72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c)  jako osoby bierne zawodowo lub bezrobotne w momencie </w:t>
      </w:r>
      <w:r w:rsidR="009A57B8">
        <w:rPr>
          <w:rFonts w:ascii="Calibri" w:hAnsi="Calibri" w:cs="Calibri"/>
          <w:sz w:val="20"/>
          <w:szCs w:val="20"/>
        </w:rPr>
        <w:t>przystąpienia</w:t>
      </w:r>
      <w:r>
        <w:rPr>
          <w:rFonts w:ascii="Calibri" w:hAnsi="Calibri" w:cs="Calibri"/>
          <w:sz w:val="20"/>
          <w:szCs w:val="20"/>
        </w:rPr>
        <w:t xml:space="preserve"> do projektu, </w:t>
      </w:r>
      <w:r w:rsidR="009A57B8">
        <w:rPr>
          <w:rFonts w:ascii="Calibri" w:hAnsi="Calibri" w:cs="Calibri"/>
          <w:sz w:val="20"/>
          <w:szCs w:val="20"/>
        </w:rPr>
        <w:t>podjęli</w:t>
      </w:r>
      <w:r>
        <w:rPr>
          <w:rFonts w:ascii="Calibri" w:hAnsi="Calibri" w:cs="Calibri"/>
          <w:sz w:val="20"/>
          <w:szCs w:val="20"/>
        </w:rPr>
        <w:t xml:space="preserve"> dalszą aktywizację zawodową, w tym w projekcie realizowanym w ramach PI 9v lub CT 8 (PI 8i, 8ii, 8iii lub 8iv), po </w:t>
      </w:r>
      <w:r w:rsidR="002C74E8">
        <w:rPr>
          <w:rFonts w:ascii="Calibri" w:hAnsi="Calibri" w:cs="Calibri"/>
          <w:sz w:val="20"/>
          <w:szCs w:val="20"/>
        </w:rPr>
        <w:t>zakończeniu</w:t>
      </w:r>
      <w:r>
        <w:rPr>
          <w:rFonts w:ascii="Calibri" w:hAnsi="Calibri" w:cs="Calibri"/>
          <w:sz w:val="20"/>
          <w:szCs w:val="20"/>
        </w:rPr>
        <w:t xml:space="preserve"> udziału w projekcie lub w trakcie jego trwania – potwierdzone </w:t>
      </w:r>
      <w:r w:rsidR="002C74E8">
        <w:rPr>
          <w:rFonts w:ascii="Calibri" w:hAnsi="Calibri" w:cs="Calibri"/>
          <w:sz w:val="20"/>
          <w:szCs w:val="20"/>
        </w:rPr>
        <w:t>zaświadczeniem</w:t>
      </w:r>
      <w:r>
        <w:rPr>
          <w:rFonts w:ascii="Calibri" w:hAnsi="Calibri" w:cs="Calibri"/>
          <w:sz w:val="20"/>
          <w:szCs w:val="20"/>
        </w:rPr>
        <w:t xml:space="preserve"> z </w:t>
      </w:r>
      <w:r w:rsidR="002C74E8">
        <w:rPr>
          <w:rFonts w:ascii="Calibri" w:hAnsi="Calibri" w:cs="Calibri"/>
          <w:sz w:val="20"/>
          <w:szCs w:val="20"/>
        </w:rPr>
        <w:t>właściwej</w:t>
      </w:r>
      <w:r>
        <w:rPr>
          <w:rFonts w:ascii="Calibri" w:hAnsi="Calibri" w:cs="Calibri"/>
          <w:sz w:val="20"/>
          <w:szCs w:val="20"/>
        </w:rPr>
        <w:t xml:space="preserve"> instytucji, </w:t>
      </w:r>
    </w:p>
    <w:p w14:paraId="21F958D8" w14:textId="13600028" w:rsidR="009A57B8" w:rsidRDefault="00B95884" w:rsidP="009A57B8">
      <w:pPr>
        <w:pStyle w:val="NormalnyWeb"/>
        <w:ind w:left="72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d)  jako uczestnicy CIS lub KIS w trakcie trwania projektu lub po jego </w:t>
      </w:r>
      <w:r w:rsidR="002C74E8">
        <w:rPr>
          <w:rFonts w:ascii="Calibri" w:hAnsi="Calibri" w:cs="Calibri"/>
          <w:sz w:val="20"/>
          <w:szCs w:val="20"/>
        </w:rPr>
        <w:t>zakończeniu</w:t>
      </w:r>
      <w:r>
        <w:rPr>
          <w:rFonts w:ascii="Calibri" w:hAnsi="Calibri" w:cs="Calibri"/>
          <w:sz w:val="20"/>
          <w:szCs w:val="20"/>
        </w:rPr>
        <w:t xml:space="preserve"> </w:t>
      </w:r>
      <w:r w:rsidR="002C74E8">
        <w:rPr>
          <w:rFonts w:ascii="Calibri" w:hAnsi="Calibri" w:cs="Calibri"/>
          <w:sz w:val="20"/>
          <w:szCs w:val="20"/>
        </w:rPr>
        <w:t>podjęli</w:t>
      </w:r>
      <w:r>
        <w:rPr>
          <w:rFonts w:ascii="Calibri" w:hAnsi="Calibri" w:cs="Calibri"/>
          <w:sz w:val="20"/>
          <w:szCs w:val="20"/>
        </w:rPr>
        <w:t xml:space="preserve"> zatrudnienie w ramach zatrudnienia wspieranego – potwierdzone </w:t>
      </w:r>
      <w:r w:rsidR="002C74E8">
        <w:rPr>
          <w:rFonts w:ascii="Calibri" w:hAnsi="Calibri" w:cs="Calibri"/>
          <w:sz w:val="20"/>
          <w:szCs w:val="20"/>
        </w:rPr>
        <w:t>zaświadczeniem</w:t>
      </w:r>
      <w:r>
        <w:rPr>
          <w:rFonts w:ascii="Calibri" w:hAnsi="Calibri" w:cs="Calibri"/>
          <w:sz w:val="20"/>
          <w:szCs w:val="20"/>
        </w:rPr>
        <w:t xml:space="preserve">, </w:t>
      </w:r>
    </w:p>
    <w:p w14:paraId="4E4D93C2" w14:textId="7F57DBD9" w:rsidR="00B95884" w:rsidRDefault="00B95884" w:rsidP="000A08A4">
      <w:pPr>
        <w:pStyle w:val="NormalnyWeb"/>
        <w:ind w:left="72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e)  jako osoby zatrudnione w ZAZ lub </w:t>
      </w:r>
      <w:r w:rsidR="002C74E8">
        <w:rPr>
          <w:rFonts w:ascii="Calibri" w:hAnsi="Calibri" w:cs="Calibri"/>
          <w:sz w:val="20"/>
          <w:szCs w:val="20"/>
        </w:rPr>
        <w:t>uczestniczące</w:t>
      </w:r>
      <w:r>
        <w:rPr>
          <w:rFonts w:ascii="Calibri" w:hAnsi="Calibri" w:cs="Calibri"/>
          <w:sz w:val="20"/>
          <w:szCs w:val="20"/>
        </w:rPr>
        <w:t xml:space="preserve"> w WTZ w trakcie trwania projektu lub po jego </w:t>
      </w:r>
      <w:r w:rsidR="002C74E8">
        <w:rPr>
          <w:rFonts w:ascii="Calibri" w:hAnsi="Calibri" w:cs="Calibri"/>
          <w:sz w:val="20"/>
          <w:szCs w:val="20"/>
        </w:rPr>
        <w:t>zakończeniu</w:t>
      </w:r>
      <w:r>
        <w:rPr>
          <w:rFonts w:ascii="Calibri" w:hAnsi="Calibri" w:cs="Calibri"/>
          <w:sz w:val="20"/>
          <w:szCs w:val="20"/>
        </w:rPr>
        <w:t xml:space="preserve"> </w:t>
      </w:r>
      <w:r w:rsidR="002C74E8">
        <w:rPr>
          <w:rFonts w:ascii="Calibri" w:hAnsi="Calibri" w:cs="Calibri"/>
          <w:sz w:val="20"/>
          <w:szCs w:val="20"/>
        </w:rPr>
        <w:t>podjęli</w:t>
      </w:r>
      <w:r>
        <w:rPr>
          <w:rFonts w:ascii="Calibri" w:hAnsi="Calibri" w:cs="Calibri"/>
          <w:sz w:val="20"/>
          <w:szCs w:val="20"/>
        </w:rPr>
        <w:t xml:space="preserve"> zatrudnienie na otwartym rynku pracy, w tym w PS – potwierdzone kopią zawartej umowy. </w:t>
      </w:r>
    </w:p>
    <w:p w14:paraId="112A49E1" w14:textId="207A1A3A" w:rsidR="00B95884" w:rsidRDefault="0075566A" w:rsidP="000A08A4">
      <w:pPr>
        <w:pStyle w:val="NormalnyWeb"/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</w:t>
      </w:r>
      <w:r w:rsidR="00FB1958">
        <w:rPr>
          <w:rFonts w:ascii="Calibri" w:hAnsi="Calibri" w:cs="Calibri"/>
          <w:sz w:val="20"/>
          <w:szCs w:val="20"/>
        </w:rPr>
        <w:t>fektywność</w:t>
      </w:r>
      <w:r w:rsidR="00B95884">
        <w:rPr>
          <w:rFonts w:ascii="Calibri" w:hAnsi="Calibri" w:cs="Calibri"/>
          <w:sz w:val="20"/>
          <w:szCs w:val="20"/>
        </w:rPr>
        <w:t xml:space="preserve">́ społeczna jest weryfikowana w terminie do 3 </w:t>
      </w:r>
      <w:r w:rsidR="002C74E8">
        <w:rPr>
          <w:rFonts w:ascii="Calibri" w:hAnsi="Calibri" w:cs="Calibri"/>
          <w:sz w:val="20"/>
          <w:szCs w:val="20"/>
        </w:rPr>
        <w:t>miesięcy</w:t>
      </w:r>
      <w:r w:rsidR="00B95884">
        <w:rPr>
          <w:rFonts w:ascii="Calibri" w:hAnsi="Calibri" w:cs="Calibri"/>
          <w:sz w:val="20"/>
          <w:szCs w:val="20"/>
        </w:rPr>
        <w:t xml:space="preserve"> od </w:t>
      </w:r>
      <w:r w:rsidR="002C74E8">
        <w:rPr>
          <w:rFonts w:ascii="Calibri" w:hAnsi="Calibri" w:cs="Calibri"/>
          <w:sz w:val="20"/>
          <w:szCs w:val="20"/>
        </w:rPr>
        <w:t>zakończenia</w:t>
      </w:r>
      <w:r w:rsidR="00B95884">
        <w:rPr>
          <w:rFonts w:ascii="Calibri" w:hAnsi="Calibri" w:cs="Calibri"/>
          <w:sz w:val="20"/>
          <w:szCs w:val="20"/>
        </w:rPr>
        <w:t xml:space="preserve"> udziału w projekcie w rozumieniu. </w:t>
      </w:r>
    </w:p>
    <w:p w14:paraId="0A95D092" w14:textId="2C3C859A" w:rsidR="002C74E8" w:rsidRPr="00FB1958" w:rsidRDefault="0075566A" w:rsidP="000A08A4">
      <w:pPr>
        <w:pStyle w:val="NormalnyWeb"/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</w:t>
      </w:r>
      <w:r w:rsidR="00FB1958">
        <w:rPr>
          <w:rFonts w:ascii="Calibri" w:hAnsi="Calibri" w:cs="Calibri"/>
          <w:sz w:val="20"/>
          <w:szCs w:val="20"/>
        </w:rPr>
        <w:t>fektywność</w:t>
      </w:r>
      <w:r w:rsidR="00B95884">
        <w:rPr>
          <w:rFonts w:ascii="Calibri" w:hAnsi="Calibri" w:cs="Calibri"/>
          <w:sz w:val="20"/>
          <w:szCs w:val="20"/>
        </w:rPr>
        <w:t xml:space="preserve">́ zatrudnieniowa jest weryfikowana w terminie do 3 </w:t>
      </w:r>
      <w:r w:rsidR="002C74E8">
        <w:rPr>
          <w:rFonts w:ascii="Calibri" w:hAnsi="Calibri" w:cs="Calibri"/>
          <w:sz w:val="20"/>
          <w:szCs w:val="20"/>
        </w:rPr>
        <w:t>miesięcy</w:t>
      </w:r>
      <w:r w:rsidR="00B95884">
        <w:rPr>
          <w:rFonts w:ascii="Calibri" w:hAnsi="Calibri" w:cs="Calibri"/>
          <w:sz w:val="20"/>
          <w:szCs w:val="20"/>
        </w:rPr>
        <w:t xml:space="preserve"> od </w:t>
      </w:r>
      <w:r w:rsidR="002C74E8">
        <w:rPr>
          <w:rFonts w:ascii="Calibri" w:hAnsi="Calibri" w:cs="Calibri"/>
          <w:sz w:val="20"/>
          <w:szCs w:val="20"/>
        </w:rPr>
        <w:t>zakończenia</w:t>
      </w:r>
      <w:r w:rsidR="00B95884">
        <w:rPr>
          <w:rFonts w:ascii="Calibri" w:hAnsi="Calibri" w:cs="Calibri"/>
          <w:sz w:val="20"/>
          <w:szCs w:val="20"/>
        </w:rPr>
        <w:t xml:space="preserve"> udziału w projekcie. </w:t>
      </w:r>
    </w:p>
    <w:p w14:paraId="55961943" w14:textId="77777777" w:rsidR="00070836" w:rsidRDefault="00070836" w:rsidP="00BB415E">
      <w:pPr>
        <w:pStyle w:val="Standard"/>
        <w:rPr>
          <w:rFonts w:ascii="Calibri" w:hAnsi="Calibri"/>
          <w:b/>
          <w:bCs/>
          <w:sz w:val="22"/>
          <w:szCs w:val="22"/>
        </w:rPr>
      </w:pPr>
    </w:p>
    <w:p w14:paraId="7A54108E" w14:textId="77777777" w:rsidR="00BB415E" w:rsidRDefault="00BB415E" w:rsidP="00BB415E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</w:t>
      </w:r>
      <w:r w:rsidR="00E3561E">
        <w:rPr>
          <w:rFonts w:ascii="Calibri" w:hAnsi="Calibri"/>
          <w:b/>
          <w:bCs/>
          <w:sz w:val="22"/>
          <w:szCs w:val="22"/>
        </w:rPr>
        <w:t>5</w:t>
      </w:r>
    </w:p>
    <w:p w14:paraId="060C0309" w14:textId="77777777" w:rsidR="00BB415E" w:rsidRDefault="00871333" w:rsidP="00BB415E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ZAKOŃCZENIE I PRZERWANIE UDZIAŁU W PROJEKCIE</w:t>
      </w:r>
    </w:p>
    <w:p w14:paraId="29CEBA88" w14:textId="72441310" w:rsidR="00FB1958" w:rsidRDefault="00FB1958" w:rsidP="008A04D9">
      <w:pPr>
        <w:pStyle w:val="NormalnyWeb"/>
        <w:numPr>
          <w:ilvl w:val="0"/>
          <w:numId w:val="2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Zakończenie</w:t>
      </w:r>
      <w:r>
        <w:rPr>
          <w:rFonts w:ascii="Calibri" w:hAnsi="Calibri" w:cs="Calibri"/>
          <w:sz w:val="20"/>
          <w:szCs w:val="20"/>
        </w:rPr>
        <w:t xml:space="preserve"> udziału w Projekcie jest </w:t>
      </w:r>
      <w:r>
        <w:rPr>
          <w:rFonts w:ascii="Calibri" w:hAnsi="Calibri" w:cs="Calibri"/>
          <w:sz w:val="20"/>
          <w:szCs w:val="20"/>
        </w:rPr>
        <w:t>równoznaczne</w:t>
      </w:r>
      <w:r>
        <w:rPr>
          <w:rFonts w:ascii="Calibri" w:hAnsi="Calibri" w:cs="Calibri"/>
          <w:sz w:val="20"/>
          <w:szCs w:val="20"/>
        </w:rPr>
        <w:t xml:space="preserve"> ze zrealizowaniem zgodnie z IŚR całej zaplanowanej dla danego uczestnika </w:t>
      </w:r>
      <w:r>
        <w:rPr>
          <w:rFonts w:ascii="Calibri" w:hAnsi="Calibri" w:cs="Calibri"/>
          <w:sz w:val="20"/>
          <w:szCs w:val="20"/>
        </w:rPr>
        <w:t>ścieżki</w:t>
      </w:r>
      <w:r>
        <w:rPr>
          <w:rFonts w:ascii="Calibri" w:hAnsi="Calibri" w:cs="Calibri"/>
          <w:sz w:val="20"/>
          <w:szCs w:val="20"/>
        </w:rPr>
        <w:t xml:space="preserve"> wsparcia, z </w:t>
      </w:r>
      <w:r>
        <w:rPr>
          <w:rFonts w:ascii="Calibri" w:hAnsi="Calibri" w:cs="Calibri"/>
          <w:sz w:val="20"/>
          <w:szCs w:val="20"/>
        </w:rPr>
        <w:t>zastrzeżeniem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że</w:t>
      </w:r>
      <w:proofErr w:type="spellEnd"/>
      <w:r>
        <w:rPr>
          <w:rFonts w:ascii="Calibri" w:hAnsi="Calibri" w:cs="Calibri"/>
          <w:sz w:val="20"/>
          <w:szCs w:val="20"/>
        </w:rPr>
        <w:t xml:space="preserve"> w trakcie uczestnictwa w Projekcie </w:t>
      </w:r>
      <w:r>
        <w:rPr>
          <w:rFonts w:ascii="Calibri" w:hAnsi="Calibri" w:cs="Calibri"/>
          <w:sz w:val="20"/>
          <w:szCs w:val="20"/>
        </w:rPr>
        <w:t>możliwa</w:t>
      </w:r>
      <w:r>
        <w:rPr>
          <w:rFonts w:ascii="Calibri" w:hAnsi="Calibri" w:cs="Calibri"/>
          <w:sz w:val="20"/>
          <w:szCs w:val="20"/>
        </w:rPr>
        <w:t xml:space="preserve"> jest aktualizacja IŚR przez animatora grupy oraz </w:t>
      </w:r>
      <w:r>
        <w:rPr>
          <w:rFonts w:ascii="Calibri" w:hAnsi="Calibri" w:cs="Calibri"/>
          <w:sz w:val="20"/>
          <w:szCs w:val="20"/>
        </w:rPr>
        <w:t>doradcę</w:t>
      </w:r>
      <w:r>
        <w:rPr>
          <w:rFonts w:ascii="Calibri" w:hAnsi="Calibri" w:cs="Calibri"/>
          <w:sz w:val="20"/>
          <w:szCs w:val="20"/>
        </w:rPr>
        <w:t>̨ zawodowego, w zakresie zaakceptowanym przez uczestnika Projektu (</w:t>
      </w:r>
      <w:r>
        <w:rPr>
          <w:rFonts w:ascii="Calibri" w:hAnsi="Calibri" w:cs="Calibri"/>
          <w:sz w:val="20"/>
          <w:szCs w:val="20"/>
        </w:rPr>
        <w:t>zakończenie</w:t>
      </w:r>
      <w:r>
        <w:rPr>
          <w:rFonts w:ascii="Calibri" w:hAnsi="Calibri" w:cs="Calibri"/>
          <w:sz w:val="20"/>
          <w:szCs w:val="20"/>
        </w:rPr>
        <w:t xml:space="preserve"> uczestnictwa we wszystkich formach wsparcia przewidzianych dla danego uczestnika w ramach Projektu). </w:t>
      </w:r>
    </w:p>
    <w:p w14:paraId="7AD6B6D7" w14:textId="533D9B78" w:rsidR="00FB1958" w:rsidRDefault="00FB1958" w:rsidP="008A04D9">
      <w:pPr>
        <w:pStyle w:val="NormalnyWeb"/>
        <w:numPr>
          <w:ilvl w:val="0"/>
          <w:numId w:val="2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Rezygnacja z udziału w Projekcie </w:t>
      </w:r>
      <w:r>
        <w:rPr>
          <w:rFonts w:ascii="Calibri" w:hAnsi="Calibri" w:cs="Calibri"/>
          <w:sz w:val="20"/>
          <w:szCs w:val="20"/>
        </w:rPr>
        <w:t>możliwa</w:t>
      </w:r>
      <w:r>
        <w:rPr>
          <w:rFonts w:ascii="Calibri" w:hAnsi="Calibri" w:cs="Calibri"/>
          <w:sz w:val="20"/>
          <w:szCs w:val="20"/>
        </w:rPr>
        <w:t xml:space="preserve"> jest tylko w uzasadnionych przypadkach i </w:t>
      </w:r>
      <w:r>
        <w:rPr>
          <w:rFonts w:ascii="Calibri" w:hAnsi="Calibri" w:cs="Calibri"/>
          <w:sz w:val="20"/>
          <w:szCs w:val="20"/>
        </w:rPr>
        <w:t>następuje</w:t>
      </w:r>
      <w:r>
        <w:rPr>
          <w:rFonts w:ascii="Calibri" w:hAnsi="Calibri" w:cs="Calibri"/>
          <w:sz w:val="20"/>
          <w:szCs w:val="20"/>
        </w:rPr>
        <w:t xml:space="preserve"> poprzez </w:t>
      </w:r>
      <w:r>
        <w:rPr>
          <w:rFonts w:ascii="Calibri" w:hAnsi="Calibri" w:cs="Calibri"/>
          <w:sz w:val="20"/>
          <w:szCs w:val="20"/>
        </w:rPr>
        <w:t>złożenie</w:t>
      </w:r>
      <w:r>
        <w:rPr>
          <w:rFonts w:ascii="Calibri" w:hAnsi="Calibri" w:cs="Calibri"/>
          <w:sz w:val="20"/>
          <w:szCs w:val="20"/>
        </w:rPr>
        <w:t xml:space="preserve"> pisemnego </w:t>
      </w:r>
      <w:r>
        <w:rPr>
          <w:rFonts w:ascii="Calibri" w:hAnsi="Calibri" w:cs="Calibri"/>
          <w:sz w:val="20"/>
          <w:szCs w:val="20"/>
        </w:rPr>
        <w:t>oświadczenia</w:t>
      </w:r>
      <w:r>
        <w:rPr>
          <w:rFonts w:ascii="Calibri" w:hAnsi="Calibri" w:cs="Calibri"/>
          <w:sz w:val="20"/>
          <w:szCs w:val="20"/>
        </w:rPr>
        <w:t xml:space="preserve"> uczestnika Projektu ze wskazaniem obiektywnych przesłanek </w:t>
      </w:r>
      <w:r>
        <w:rPr>
          <w:rFonts w:ascii="Calibri" w:hAnsi="Calibri" w:cs="Calibri"/>
          <w:sz w:val="20"/>
          <w:szCs w:val="20"/>
        </w:rPr>
        <w:t>uniemożliwiających</w:t>
      </w:r>
      <w:r>
        <w:rPr>
          <w:rFonts w:ascii="Calibri" w:hAnsi="Calibri" w:cs="Calibri"/>
          <w:sz w:val="20"/>
          <w:szCs w:val="20"/>
        </w:rPr>
        <w:t xml:space="preserve"> korzystanie ze wsparcia. </w:t>
      </w:r>
    </w:p>
    <w:p w14:paraId="1A31423B" w14:textId="08C4E506" w:rsidR="00FB1958" w:rsidRDefault="00FB1958" w:rsidP="008A04D9">
      <w:pPr>
        <w:pStyle w:val="NormalnyWeb"/>
        <w:numPr>
          <w:ilvl w:val="0"/>
          <w:numId w:val="2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Oświadczenie</w:t>
      </w:r>
      <w:r>
        <w:rPr>
          <w:rFonts w:ascii="Calibri" w:hAnsi="Calibri" w:cs="Calibri"/>
          <w:sz w:val="20"/>
          <w:szCs w:val="20"/>
        </w:rPr>
        <w:t xml:space="preserve"> uczestnika </w:t>
      </w:r>
      <w:r>
        <w:rPr>
          <w:rFonts w:ascii="Calibri" w:hAnsi="Calibri" w:cs="Calibri"/>
          <w:sz w:val="20"/>
          <w:szCs w:val="20"/>
        </w:rPr>
        <w:t>należy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złożyć</w:t>
      </w:r>
      <w:r>
        <w:rPr>
          <w:rFonts w:ascii="Calibri" w:hAnsi="Calibri" w:cs="Calibri"/>
          <w:sz w:val="20"/>
          <w:szCs w:val="20"/>
        </w:rPr>
        <w:t xml:space="preserve">́ </w:t>
      </w:r>
      <w:r>
        <w:rPr>
          <w:rFonts w:ascii="Calibri" w:hAnsi="Calibri" w:cs="Calibri"/>
          <w:sz w:val="20"/>
          <w:szCs w:val="20"/>
        </w:rPr>
        <w:t>najpóźniej</w:t>
      </w:r>
      <w:r>
        <w:rPr>
          <w:rFonts w:ascii="Calibri" w:hAnsi="Calibri" w:cs="Calibri"/>
          <w:sz w:val="20"/>
          <w:szCs w:val="20"/>
        </w:rPr>
        <w:t xml:space="preserve"> w terminie 3 dni od przerwania udziału w Projekcie. </w:t>
      </w:r>
    </w:p>
    <w:p w14:paraId="5186A913" w14:textId="69E05322" w:rsidR="00FB1958" w:rsidRPr="00FB1958" w:rsidRDefault="00FB1958" w:rsidP="008A04D9">
      <w:pPr>
        <w:pStyle w:val="NormalnyWeb"/>
        <w:numPr>
          <w:ilvl w:val="0"/>
          <w:numId w:val="2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Rezygnacja z udziału w Projekcie </w:t>
      </w:r>
      <w:r>
        <w:rPr>
          <w:rFonts w:ascii="Calibri" w:hAnsi="Calibri" w:cs="Calibri"/>
          <w:sz w:val="20"/>
          <w:szCs w:val="20"/>
        </w:rPr>
        <w:t>każdorazowo</w:t>
      </w:r>
      <w:r>
        <w:rPr>
          <w:rFonts w:ascii="Calibri" w:hAnsi="Calibri" w:cs="Calibri"/>
          <w:sz w:val="20"/>
          <w:szCs w:val="20"/>
        </w:rPr>
        <w:t xml:space="preserve"> jest rozpatrywana przez </w:t>
      </w:r>
      <w:r>
        <w:rPr>
          <w:rFonts w:ascii="Calibri" w:hAnsi="Calibri" w:cs="Calibri"/>
          <w:sz w:val="20"/>
          <w:szCs w:val="20"/>
        </w:rPr>
        <w:t>realizatorów</w:t>
      </w:r>
      <w:r>
        <w:rPr>
          <w:rFonts w:ascii="Calibri" w:hAnsi="Calibri" w:cs="Calibri"/>
          <w:sz w:val="20"/>
          <w:szCs w:val="20"/>
        </w:rPr>
        <w:t xml:space="preserve"> Projektu i w przypadku braku wskazania obiektywnych </w:t>
      </w:r>
      <w:r>
        <w:rPr>
          <w:rFonts w:ascii="Calibri" w:hAnsi="Calibri" w:cs="Calibri"/>
          <w:sz w:val="20"/>
          <w:szCs w:val="20"/>
        </w:rPr>
        <w:t>powodów</w:t>
      </w:r>
      <w:r>
        <w:rPr>
          <w:rFonts w:ascii="Calibri" w:hAnsi="Calibri" w:cs="Calibri"/>
          <w:sz w:val="20"/>
          <w:szCs w:val="20"/>
        </w:rPr>
        <w:t xml:space="preserve"> przerwania udziału w Projekcie </w:t>
      </w:r>
      <w:r>
        <w:rPr>
          <w:rFonts w:ascii="Calibri" w:hAnsi="Calibri" w:cs="Calibri"/>
          <w:sz w:val="20"/>
          <w:szCs w:val="20"/>
        </w:rPr>
        <w:t>może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powodować</w:t>
      </w:r>
      <w:r>
        <w:rPr>
          <w:rFonts w:ascii="Calibri" w:hAnsi="Calibri" w:cs="Calibri"/>
          <w:sz w:val="20"/>
          <w:szCs w:val="20"/>
        </w:rPr>
        <w:t xml:space="preserve">́ </w:t>
      </w:r>
      <w:r>
        <w:rPr>
          <w:rFonts w:ascii="Calibri" w:hAnsi="Calibri" w:cs="Calibri"/>
          <w:sz w:val="20"/>
          <w:szCs w:val="20"/>
        </w:rPr>
        <w:t>obciążenie</w:t>
      </w:r>
      <w:r>
        <w:rPr>
          <w:rFonts w:ascii="Calibri" w:hAnsi="Calibri" w:cs="Calibri"/>
          <w:sz w:val="20"/>
          <w:szCs w:val="20"/>
        </w:rPr>
        <w:t xml:space="preserve"> kosztami organizacji wsparcia udzielonego </w:t>
      </w:r>
      <w:r w:rsidRPr="00FB1958">
        <w:rPr>
          <w:rFonts w:ascii="Calibri" w:hAnsi="Calibri" w:cs="Calibri"/>
          <w:sz w:val="20"/>
          <w:szCs w:val="20"/>
        </w:rPr>
        <w:t xml:space="preserve">na rzecz danego uczestnika </w:t>
      </w:r>
      <w:r w:rsidRPr="00FB1958">
        <w:rPr>
          <w:rFonts w:ascii="Calibri" w:hAnsi="Calibri" w:cs="Calibri"/>
          <w:sz w:val="20"/>
          <w:szCs w:val="20"/>
        </w:rPr>
        <w:t>obejmującego</w:t>
      </w:r>
      <w:r w:rsidRPr="00FB1958">
        <w:rPr>
          <w:rFonts w:ascii="Calibri" w:hAnsi="Calibri" w:cs="Calibri"/>
          <w:sz w:val="20"/>
          <w:szCs w:val="20"/>
        </w:rPr>
        <w:t xml:space="preserve"> </w:t>
      </w:r>
      <w:r w:rsidRPr="00FB1958">
        <w:rPr>
          <w:rFonts w:ascii="Calibri" w:hAnsi="Calibri" w:cs="Calibri"/>
          <w:sz w:val="20"/>
          <w:szCs w:val="20"/>
        </w:rPr>
        <w:t>również</w:t>
      </w:r>
      <w:r w:rsidRPr="00FB1958">
        <w:rPr>
          <w:rFonts w:ascii="Calibri" w:hAnsi="Calibri" w:cs="Calibri"/>
          <w:sz w:val="20"/>
          <w:szCs w:val="20"/>
        </w:rPr>
        <w:t xml:space="preserve">̇ koszty organizacji wsparcia. </w:t>
      </w:r>
    </w:p>
    <w:p w14:paraId="48A6273F" w14:textId="6366E3D0" w:rsidR="00FB1958" w:rsidRPr="00FB1958" w:rsidRDefault="00FB1958" w:rsidP="008A04D9">
      <w:pPr>
        <w:pStyle w:val="NormalnyWeb"/>
        <w:numPr>
          <w:ilvl w:val="0"/>
          <w:numId w:val="2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Uzasadnione przypadki, o </w:t>
      </w:r>
      <w:r>
        <w:rPr>
          <w:rFonts w:ascii="Calibri" w:hAnsi="Calibri" w:cs="Calibri"/>
          <w:sz w:val="20"/>
          <w:szCs w:val="20"/>
        </w:rPr>
        <w:t>których</w:t>
      </w:r>
      <w:r>
        <w:rPr>
          <w:rFonts w:ascii="Calibri" w:hAnsi="Calibri" w:cs="Calibri"/>
          <w:sz w:val="20"/>
          <w:szCs w:val="20"/>
        </w:rPr>
        <w:t xml:space="preserve"> mowa w </w:t>
      </w:r>
      <w:r>
        <w:rPr>
          <w:rFonts w:ascii="Calibri" w:hAnsi="Calibri" w:cs="Calibri"/>
          <w:sz w:val="20"/>
          <w:szCs w:val="20"/>
        </w:rPr>
        <w:t>ustępie</w:t>
      </w:r>
      <w:r>
        <w:rPr>
          <w:rFonts w:ascii="Calibri" w:hAnsi="Calibri" w:cs="Calibri"/>
          <w:sz w:val="20"/>
          <w:szCs w:val="20"/>
        </w:rPr>
        <w:t xml:space="preserve"> 2 niniejszego paragrafu </w:t>
      </w:r>
      <w:r>
        <w:rPr>
          <w:rFonts w:ascii="Calibri" w:hAnsi="Calibri" w:cs="Calibri"/>
          <w:sz w:val="20"/>
          <w:szCs w:val="20"/>
        </w:rPr>
        <w:t>mogą</w:t>
      </w:r>
      <w:r>
        <w:rPr>
          <w:rFonts w:ascii="Calibri" w:hAnsi="Calibri" w:cs="Calibri"/>
          <w:sz w:val="20"/>
          <w:szCs w:val="20"/>
        </w:rPr>
        <w:t xml:space="preserve">̨ </w:t>
      </w:r>
      <w:r>
        <w:rPr>
          <w:rFonts w:ascii="Calibri" w:hAnsi="Calibri" w:cs="Calibri"/>
          <w:sz w:val="20"/>
          <w:szCs w:val="20"/>
        </w:rPr>
        <w:t>wynikać</w:t>
      </w:r>
      <w:r>
        <w:rPr>
          <w:rFonts w:ascii="Calibri" w:hAnsi="Calibri" w:cs="Calibri"/>
          <w:sz w:val="20"/>
          <w:szCs w:val="20"/>
        </w:rPr>
        <w:t xml:space="preserve"> z przyczyn natury zdrowotnej lub </w:t>
      </w:r>
      <w:r w:rsidRPr="00FB1958">
        <w:rPr>
          <w:rFonts w:ascii="Calibri" w:hAnsi="Calibri" w:cs="Calibri"/>
          <w:sz w:val="20"/>
          <w:szCs w:val="20"/>
        </w:rPr>
        <w:t xml:space="preserve">działania siły </w:t>
      </w:r>
      <w:r w:rsidRPr="00FB1958">
        <w:rPr>
          <w:rFonts w:ascii="Calibri" w:hAnsi="Calibri" w:cs="Calibri"/>
          <w:sz w:val="20"/>
          <w:szCs w:val="20"/>
        </w:rPr>
        <w:t>wyższej</w:t>
      </w:r>
      <w:r w:rsidRPr="00FB1958">
        <w:rPr>
          <w:rFonts w:ascii="Calibri" w:hAnsi="Calibri" w:cs="Calibri"/>
          <w:sz w:val="20"/>
          <w:szCs w:val="20"/>
        </w:rPr>
        <w:t xml:space="preserve"> i z zasady nie </w:t>
      </w:r>
      <w:r w:rsidRPr="00FB1958">
        <w:rPr>
          <w:rFonts w:ascii="Calibri" w:hAnsi="Calibri" w:cs="Calibri"/>
          <w:sz w:val="20"/>
          <w:szCs w:val="20"/>
        </w:rPr>
        <w:t>mogą</w:t>
      </w:r>
      <w:r w:rsidRPr="00FB1958">
        <w:rPr>
          <w:rFonts w:ascii="Calibri" w:hAnsi="Calibri" w:cs="Calibri"/>
          <w:sz w:val="20"/>
          <w:szCs w:val="20"/>
        </w:rPr>
        <w:t xml:space="preserve">̨ </w:t>
      </w:r>
      <w:r w:rsidRPr="00FB1958">
        <w:rPr>
          <w:rFonts w:ascii="Calibri" w:hAnsi="Calibri" w:cs="Calibri"/>
          <w:sz w:val="20"/>
          <w:szCs w:val="20"/>
        </w:rPr>
        <w:t>być</w:t>
      </w:r>
      <w:r w:rsidRPr="00FB1958">
        <w:rPr>
          <w:rFonts w:ascii="Calibri" w:hAnsi="Calibri" w:cs="Calibri"/>
          <w:sz w:val="20"/>
          <w:szCs w:val="20"/>
        </w:rPr>
        <w:t xml:space="preserve">́ znane przez uczestnika w momencie </w:t>
      </w:r>
      <w:r w:rsidRPr="00FB1958">
        <w:rPr>
          <w:rFonts w:ascii="Calibri" w:hAnsi="Calibri" w:cs="Calibri"/>
          <w:sz w:val="20"/>
          <w:szCs w:val="20"/>
        </w:rPr>
        <w:t>rozpoczęcia</w:t>
      </w:r>
      <w:r w:rsidRPr="00FB1958">
        <w:rPr>
          <w:rFonts w:ascii="Calibri" w:hAnsi="Calibri" w:cs="Calibri"/>
          <w:sz w:val="20"/>
          <w:szCs w:val="20"/>
        </w:rPr>
        <w:t xml:space="preserve"> udziału w Projekcie. Jako obiektywną </w:t>
      </w:r>
      <w:r w:rsidRPr="00FB1958">
        <w:rPr>
          <w:rFonts w:ascii="Calibri" w:hAnsi="Calibri" w:cs="Calibri"/>
          <w:sz w:val="20"/>
          <w:szCs w:val="20"/>
        </w:rPr>
        <w:t>przesłankę</w:t>
      </w:r>
      <w:r w:rsidRPr="00FB1958">
        <w:rPr>
          <w:rFonts w:ascii="Calibri" w:hAnsi="Calibri" w:cs="Calibri"/>
          <w:sz w:val="20"/>
          <w:szCs w:val="20"/>
        </w:rPr>
        <w:t xml:space="preserve">̨ przerwania udziału w Projekcie </w:t>
      </w:r>
      <w:r w:rsidRPr="00FB1958">
        <w:rPr>
          <w:rFonts w:ascii="Calibri" w:hAnsi="Calibri" w:cs="Calibri"/>
          <w:sz w:val="20"/>
          <w:szCs w:val="20"/>
        </w:rPr>
        <w:t>każdorazowo</w:t>
      </w:r>
      <w:r w:rsidRPr="00FB1958">
        <w:rPr>
          <w:rFonts w:ascii="Calibri" w:hAnsi="Calibri" w:cs="Calibri"/>
          <w:sz w:val="20"/>
          <w:szCs w:val="20"/>
        </w:rPr>
        <w:t xml:space="preserve"> traktuje </w:t>
      </w:r>
      <w:r w:rsidRPr="00FB1958">
        <w:rPr>
          <w:rFonts w:ascii="Calibri" w:hAnsi="Calibri" w:cs="Calibri"/>
          <w:sz w:val="20"/>
          <w:szCs w:val="20"/>
        </w:rPr>
        <w:t>się</w:t>
      </w:r>
      <w:r w:rsidRPr="00FB1958">
        <w:rPr>
          <w:rFonts w:ascii="Calibri" w:hAnsi="Calibri" w:cs="Calibri"/>
          <w:sz w:val="20"/>
          <w:szCs w:val="20"/>
        </w:rPr>
        <w:t xml:space="preserve">̨ </w:t>
      </w:r>
      <w:r w:rsidRPr="00FB1958">
        <w:rPr>
          <w:rFonts w:ascii="Calibri" w:hAnsi="Calibri" w:cs="Calibri"/>
          <w:sz w:val="20"/>
          <w:szCs w:val="20"/>
        </w:rPr>
        <w:t>podjęcie</w:t>
      </w:r>
      <w:r w:rsidRPr="00FB1958">
        <w:rPr>
          <w:rFonts w:ascii="Calibri" w:hAnsi="Calibri" w:cs="Calibri"/>
          <w:sz w:val="20"/>
          <w:szCs w:val="20"/>
        </w:rPr>
        <w:t xml:space="preserve"> pracy </w:t>
      </w:r>
      <w:r w:rsidRPr="00FB1958">
        <w:rPr>
          <w:rFonts w:ascii="Calibri" w:hAnsi="Calibri" w:cs="Calibri"/>
          <w:sz w:val="20"/>
          <w:szCs w:val="20"/>
        </w:rPr>
        <w:t>bądź</w:t>
      </w:r>
      <w:r w:rsidRPr="00FB1958">
        <w:rPr>
          <w:rFonts w:ascii="Calibri" w:hAnsi="Calibri" w:cs="Calibri"/>
          <w:sz w:val="20"/>
          <w:szCs w:val="20"/>
        </w:rPr>
        <w:t xml:space="preserve">́ </w:t>
      </w:r>
      <w:r w:rsidRPr="00FB1958">
        <w:rPr>
          <w:rFonts w:ascii="Calibri" w:hAnsi="Calibri" w:cs="Calibri"/>
          <w:sz w:val="20"/>
          <w:szCs w:val="20"/>
        </w:rPr>
        <w:t>rozpoczęcie</w:t>
      </w:r>
      <w:r w:rsidRPr="00FB1958">
        <w:rPr>
          <w:rFonts w:ascii="Calibri" w:hAnsi="Calibri" w:cs="Calibri"/>
          <w:sz w:val="20"/>
          <w:szCs w:val="20"/>
        </w:rPr>
        <w:t xml:space="preserve"> prowadzenia </w:t>
      </w:r>
      <w:r w:rsidRPr="00FB1958">
        <w:rPr>
          <w:rFonts w:ascii="Calibri" w:hAnsi="Calibri" w:cs="Calibri"/>
          <w:sz w:val="20"/>
          <w:szCs w:val="20"/>
        </w:rPr>
        <w:t>działalności</w:t>
      </w:r>
      <w:r w:rsidRPr="00FB1958">
        <w:rPr>
          <w:rFonts w:ascii="Calibri" w:hAnsi="Calibri" w:cs="Calibri"/>
          <w:sz w:val="20"/>
          <w:szCs w:val="20"/>
        </w:rPr>
        <w:t xml:space="preserve"> gospodarczej. </w:t>
      </w:r>
    </w:p>
    <w:p w14:paraId="293C805E" w14:textId="79FDD57A" w:rsidR="00FB1958" w:rsidRDefault="00FB1958" w:rsidP="00FB1958">
      <w:pPr>
        <w:pStyle w:val="NormalnyWeb"/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Beneficjent zastrzega sobie prawo do </w:t>
      </w:r>
      <w:r>
        <w:rPr>
          <w:rFonts w:ascii="Calibri" w:hAnsi="Calibri" w:cs="Calibri"/>
          <w:sz w:val="20"/>
          <w:szCs w:val="20"/>
        </w:rPr>
        <w:t>skreślenia</w:t>
      </w:r>
      <w:r>
        <w:rPr>
          <w:rFonts w:ascii="Calibri" w:hAnsi="Calibri" w:cs="Calibri"/>
          <w:sz w:val="20"/>
          <w:szCs w:val="20"/>
        </w:rPr>
        <w:t xml:space="preserve"> uczestnika z listy </w:t>
      </w:r>
      <w:r>
        <w:rPr>
          <w:rFonts w:ascii="Calibri" w:hAnsi="Calibri" w:cs="Calibri"/>
          <w:sz w:val="20"/>
          <w:szCs w:val="20"/>
        </w:rPr>
        <w:t>uczestników</w:t>
      </w:r>
      <w:r>
        <w:rPr>
          <w:rFonts w:ascii="Calibri" w:hAnsi="Calibri" w:cs="Calibri"/>
          <w:sz w:val="20"/>
          <w:szCs w:val="20"/>
        </w:rPr>
        <w:t xml:space="preserve"> Projektu w przypadku naruszenia przez niego niniejszego regulaminu oraz zasad </w:t>
      </w:r>
      <w:r>
        <w:rPr>
          <w:rFonts w:ascii="Calibri" w:hAnsi="Calibri" w:cs="Calibri"/>
          <w:sz w:val="20"/>
          <w:szCs w:val="20"/>
        </w:rPr>
        <w:t>współżycia</w:t>
      </w:r>
      <w:r>
        <w:rPr>
          <w:rFonts w:ascii="Calibri" w:hAnsi="Calibri" w:cs="Calibri"/>
          <w:sz w:val="20"/>
          <w:szCs w:val="20"/>
        </w:rPr>
        <w:t xml:space="preserve"> społecznego w </w:t>
      </w:r>
      <w:r>
        <w:rPr>
          <w:rFonts w:ascii="Calibri" w:hAnsi="Calibri" w:cs="Calibri"/>
          <w:sz w:val="20"/>
          <w:szCs w:val="20"/>
        </w:rPr>
        <w:t>szczególności</w:t>
      </w:r>
      <w:r>
        <w:rPr>
          <w:rFonts w:ascii="Calibri" w:hAnsi="Calibri" w:cs="Calibri"/>
          <w:sz w:val="20"/>
          <w:szCs w:val="20"/>
        </w:rPr>
        <w:t xml:space="preserve"> w przypadku naruszenia </w:t>
      </w:r>
      <w:r>
        <w:rPr>
          <w:rFonts w:ascii="Calibri" w:hAnsi="Calibri" w:cs="Calibri"/>
          <w:sz w:val="20"/>
          <w:szCs w:val="20"/>
        </w:rPr>
        <w:t>nietykalności</w:t>
      </w:r>
      <w:r>
        <w:rPr>
          <w:rFonts w:ascii="Calibri" w:hAnsi="Calibri" w:cs="Calibri"/>
          <w:sz w:val="20"/>
          <w:szCs w:val="20"/>
        </w:rPr>
        <w:t xml:space="preserve"> cielesnej innego uczestnika lub pracownika Projektu, </w:t>
      </w:r>
      <w:r>
        <w:rPr>
          <w:rFonts w:ascii="Calibri" w:hAnsi="Calibri" w:cs="Calibri"/>
          <w:sz w:val="20"/>
          <w:szCs w:val="20"/>
        </w:rPr>
        <w:lastRenderedPageBreak/>
        <w:t xml:space="preserve">udowodnionego aktu </w:t>
      </w:r>
      <w:r>
        <w:rPr>
          <w:rFonts w:ascii="Calibri" w:hAnsi="Calibri" w:cs="Calibri"/>
          <w:sz w:val="20"/>
          <w:szCs w:val="20"/>
        </w:rPr>
        <w:t>kradzieży</w:t>
      </w:r>
      <w:r>
        <w:rPr>
          <w:rFonts w:ascii="Calibri" w:hAnsi="Calibri" w:cs="Calibri"/>
          <w:sz w:val="20"/>
          <w:szCs w:val="20"/>
        </w:rPr>
        <w:t xml:space="preserve"> lub </w:t>
      </w:r>
      <w:r>
        <w:rPr>
          <w:rFonts w:ascii="Calibri" w:hAnsi="Calibri" w:cs="Calibri"/>
          <w:sz w:val="20"/>
          <w:szCs w:val="20"/>
        </w:rPr>
        <w:t>szczególnego</w:t>
      </w:r>
      <w:r>
        <w:rPr>
          <w:rFonts w:ascii="Calibri" w:hAnsi="Calibri" w:cs="Calibri"/>
          <w:sz w:val="20"/>
          <w:szCs w:val="20"/>
        </w:rPr>
        <w:t xml:space="preserve"> wandalizmu oraz uczestniczenia w Projekcie pod wypływem alkoholu lub innych </w:t>
      </w:r>
      <w:r>
        <w:rPr>
          <w:rFonts w:ascii="Calibri" w:hAnsi="Calibri" w:cs="Calibri"/>
          <w:sz w:val="20"/>
          <w:szCs w:val="20"/>
        </w:rPr>
        <w:t>środków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odurzających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7C1748AC" w14:textId="4049B1EB" w:rsidR="00FB1958" w:rsidRPr="00FB1958" w:rsidRDefault="00FB1958" w:rsidP="00A53646">
      <w:pPr>
        <w:pStyle w:val="NormalnyWeb"/>
        <w:numPr>
          <w:ilvl w:val="0"/>
          <w:numId w:val="2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sytuacji </w:t>
      </w:r>
      <w:r>
        <w:rPr>
          <w:rFonts w:ascii="Calibri" w:hAnsi="Calibri" w:cs="Calibri"/>
          <w:sz w:val="20"/>
          <w:szCs w:val="20"/>
        </w:rPr>
        <w:t>skreślenia</w:t>
      </w:r>
      <w:r>
        <w:rPr>
          <w:rFonts w:ascii="Calibri" w:hAnsi="Calibri" w:cs="Calibri"/>
          <w:sz w:val="20"/>
          <w:szCs w:val="20"/>
        </w:rPr>
        <w:t xml:space="preserve"> uczestnika z listy </w:t>
      </w:r>
      <w:r>
        <w:rPr>
          <w:rFonts w:ascii="Calibri" w:hAnsi="Calibri" w:cs="Calibri"/>
          <w:sz w:val="20"/>
          <w:szCs w:val="20"/>
        </w:rPr>
        <w:t>uczestników</w:t>
      </w:r>
      <w:r>
        <w:rPr>
          <w:rFonts w:ascii="Calibri" w:hAnsi="Calibri" w:cs="Calibri"/>
          <w:sz w:val="20"/>
          <w:szCs w:val="20"/>
        </w:rPr>
        <w:t xml:space="preserve"> Projektu w </w:t>
      </w:r>
      <w:r>
        <w:rPr>
          <w:rFonts w:ascii="Calibri" w:hAnsi="Calibri" w:cs="Calibri"/>
          <w:sz w:val="20"/>
          <w:szCs w:val="20"/>
        </w:rPr>
        <w:t>związku</w:t>
      </w:r>
      <w:r>
        <w:rPr>
          <w:rFonts w:ascii="Calibri" w:hAnsi="Calibri" w:cs="Calibri"/>
          <w:sz w:val="20"/>
          <w:szCs w:val="20"/>
        </w:rPr>
        <w:t xml:space="preserve"> z </w:t>
      </w:r>
      <w:r>
        <w:rPr>
          <w:rFonts w:ascii="Calibri" w:hAnsi="Calibri" w:cs="Calibri"/>
          <w:sz w:val="20"/>
          <w:szCs w:val="20"/>
        </w:rPr>
        <w:t>wystąpieniem</w:t>
      </w:r>
      <w:r>
        <w:rPr>
          <w:rFonts w:ascii="Calibri" w:hAnsi="Calibri" w:cs="Calibri"/>
          <w:sz w:val="20"/>
          <w:szCs w:val="20"/>
        </w:rPr>
        <w:t xml:space="preserve"> sytuacji wskazanych w </w:t>
      </w:r>
      <w:r>
        <w:rPr>
          <w:rFonts w:ascii="Calibri" w:hAnsi="Calibri" w:cs="Calibri"/>
          <w:sz w:val="20"/>
          <w:szCs w:val="20"/>
        </w:rPr>
        <w:t>ustępie</w:t>
      </w:r>
      <w:r>
        <w:rPr>
          <w:rFonts w:ascii="Calibri" w:hAnsi="Calibri" w:cs="Calibri"/>
          <w:sz w:val="20"/>
          <w:szCs w:val="20"/>
        </w:rPr>
        <w:t xml:space="preserve"> 6 niniejszego paragrafu, uczestnik Projektu </w:t>
      </w:r>
      <w:r>
        <w:rPr>
          <w:rFonts w:ascii="Calibri" w:hAnsi="Calibri" w:cs="Calibri"/>
          <w:sz w:val="20"/>
          <w:szCs w:val="20"/>
        </w:rPr>
        <w:t>zobowiązany</w:t>
      </w:r>
      <w:r>
        <w:rPr>
          <w:rFonts w:ascii="Calibri" w:hAnsi="Calibri" w:cs="Calibri"/>
          <w:sz w:val="20"/>
          <w:szCs w:val="20"/>
        </w:rPr>
        <w:t xml:space="preserve"> jest do zwrotu Beneficjentowi Projektu pełnych </w:t>
      </w:r>
      <w:r>
        <w:rPr>
          <w:rFonts w:ascii="Calibri" w:hAnsi="Calibri" w:cs="Calibri"/>
          <w:sz w:val="20"/>
          <w:szCs w:val="20"/>
        </w:rPr>
        <w:t>kosztów</w:t>
      </w:r>
      <w:r>
        <w:rPr>
          <w:rFonts w:ascii="Calibri" w:hAnsi="Calibri" w:cs="Calibri"/>
          <w:sz w:val="20"/>
          <w:szCs w:val="20"/>
        </w:rPr>
        <w:t xml:space="preserve"> organizacji wsparcia, w tym </w:t>
      </w:r>
      <w:r>
        <w:rPr>
          <w:rFonts w:ascii="Calibri" w:hAnsi="Calibri" w:cs="Calibri"/>
          <w:sz w:val="20"/>
          <w:szCs w:val="20"/>
        </w:rPr>
        <w:t>kosztów</w:t>
      </w:r>
      <w:r>
        <w:rPr>
          <w:rFonts w:ascii="Calibri" w:hAnsi="Calibri" w:cs="Calibri"/>
          <w:sz w:val="20"/>
          <w:szCs w:val="20"/>
        </w:rPr>
        <w:t xml:space="preserve"> administracyjnych. </w:t>
      </w:r>
    </w:p>
    <w:p w14:paraId="169597CF" w14:textId="77777777" w:rsidR="00BB415E" w:rsidRDefault="00BB415E" w:rsidP="00BB415E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3ED9CAC" w14:textId="727FB74A" w:rsidR="002033AA" w:rsidRDefault="002033AA" w:rsidP="002033AA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191A14">
        <w:rPr>
          <w:rFonts w:ascii="Calibri" w:hAnsi="Calibri"/>
          <w:b/>
          <w:sz w:val="22"/>
          <w:szCs w:val="22"/>
        </w:rPr>
        <w:t xml:space="preserve">§ </w:t>
      </w:r>
      <w:r w:rsidR="005370A6">
        <w:rPr>
          <w:rFonts w:ascii="Calibri" w:hAnsi="Calibri"/>
          <w:b/>
          <w:sz w:val="22"/>
          <w:szCs w:val="22"/>
        </w:rPr>
        <w:t>6</w:t>
      </w:r>
    </w:p>
    <w:p w14:paraId="4DA01600" w14:textId="77777777" w:rsidR="002033AA" w:rsidRDefault="00E3561E" w:rsidP="002033AA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POSTANOWIENIA KOŃCOWE</w:t>
      </w:r>
    </w:p>
    <w:p w14:paraId="1178DB97" w14:textId="77777777" w:rsidR="002033AA" w:rsidRDefault="002033AA" w:rsidP="002033AA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14:paraId="648CDE4F" w14:textId="77777777" w:rsidR="00E3561E" w:rsidRDefault="00E3561E" w:rsidP="00E3561E">
      <w:pPr>
        <w:pStyle w:val="Akapitzlist1"/>
        <w:numPr>
          <w:ilvl w:val="0"/>
          <w:numId w:val="17"/>
        </w:numPr>
        <w:spacing w:after="0" w:line="276" w:lineRule="auto"/>
        <w:jc w:val="both"/>
      </w:pPr>
      <w:r w:rsidRPr="00451BD2">
        <w:t>Beneficjent zastrzega sobie prawo wniesienia zmian do Regulaminu lub wprowadzenia</w:t>
      </w:r>
      <w:r>
        <w:t xml:space="preserve"> </w:t>
      </w:r>
      <w:r w:rsidRPr="00451BD2">
        <w:t>dodatkowych postanowień.</w:t>
      </w:r>
      <w:r>
        <w:t xml:space="preserve"> </w:t>
      </w:r>
    </w:p>
    <w:p w14:paraId="0B396E38" w14:textId="77777777" w:rsidR="00E3561E" w:rsidRPr="008A04D9" w:rsidRDefault="00E3561E" w:rsidP="00E3561E">
      <w:pPr>
        <w:pStyle w:val="Akapitzlist1"/>
        <w:numPr>
          <w:ilvl w:val="0"/>
          <w:numId w:val="18"/>
        </w:numPr>
        <w:spacing w:after="0" w:line="276" w:lineRule="auto"/>
        <w:jc w:val="both"/>
        <w:rPr>
          <w:color w:val="000000" w:themeColor="text1"/>
        </w:rPr>
      </w:pPr>
      <w:r w:rsidRPr="00E3561E">
        <w:rPr>
          <w:rFonts w:cs="Calibri"/>
        </w:rPr>
        <w:t xml:space="preserve">Zmiany niniejszego regulaminu dokonywane są w formie pisemnej i podawane do wiadomości poprzez wywieszenie na tablicy ogłoszeń </w:t>
      </w:r>
      <w:r w:rsidRPr="008A04D9">
        <w:rPr>
          <w:rFonts w:cs="Calibri"/>
          <w:color w:val="000000" w:themeColor="text1"/>
        </w:rPr>
        <w:t>w biurze projektu/stronie internetowej projektu.</w:t>
      </w:r>
    </w:p>
    <w:p w14:paraId="354614F0" w14:textId="77777777" w:rsidR="00E3561E" w:rsidRPr="00E3561E" w:rsidRDefault="00E3561E" w:rsidP="00E3561E">
      <w:pPr>
        <w:pStyle w:val="Akapitzlist1"/>
        <w:numPr>
          <w:ilvl w:val="0"/>
          <w:numId w:val="17"/>
        </w:numPr>
        <w:spacing w:after="0" w:line="276" w:lineRule="auto"/>
        <w:jc w:val="both"/>
      </w:pPr>
      <w:r w:rsidRPr="00451BD2">
        <w:t>W kwestiach nieujętych w niniejszym Regulaminie ostateczną decyzję podejmuje</w:t>
      </w:r>
      <w:r>
        <w:t xml:space="preserve"> Beneficjent</w:t>
      </w:r>
      <w:r w:rsidRPr="00451BD2">
        <w:t>.</w:t>
      </w:r>
    </w:p>
    <w:p w14:paraId="5C9E16AC" w14:textId="369102E8" w:rsidR="00E3561E" w:rsidRDefault="00E3561E" w:rsidP="00E3561E">
      <w:pPr>
        <w:pStyle w:val="Akapitzlist1"/>
        <w:numPr>
          <w:ilvl w:val="0"/>
          <w:numId w:val="17"/>
        </w:numPr>
        <w:spacing w:after="0" w:line="276" w:lineRule="auto"/>
        <w:jc w:val="both"/>
      </w:pPr>
      <w:r w:rsidRPr="00451BD2">
        <w:t>Ostateczna interpretacja niniejszego Regulaminu należy do</w:t>
      </w:r>
      <w:r>
        <w:t xml:space="preserve"> Beneficjenta</w:t>
      </w:r>
      <w:r w:rsidR="009235D5">
        <w:t>.</w:t>
      </w:r>
    </w:p>
    <w:p w14:paraId="37D8BC5F" w14:textId="45A48BBF" w:rsidR="002033AA" w:rsidRPr="00FB2F9D" w:rsidRDefault="002033AA" w:rsidP="00E3561E">
      <w:pPr>
        <w:pStyle w:val="Akapitzlist1"/>
        <w:numPr>
          <w:ilvl w:val="0"/>
          <w:numId w:val="17"/>
        </w:numPr>
        <w:spacing w:after="0" w:line="276" w:lineRule="auto"/>
        <w:jc w:val="both"/>
        <w:rPr>
          <w:color w:val="000000" w:themeColor="text1"/>
        </w:rPr>
      </w:pPr>
      <w:r w:rsidRPr="00E3561E">
        <w:t xml:space="preserve">Regulamin wchodzi w </w:t>
      </w:r>
      <w:r w:rsidRPr="00FB2F9D">
        <w:rPr>
          <w:color w:val="000000" w:themeColor="text1"/>
        </w:rPr>
        <w:t xml:space="preserve">życie z dniem </w:t>
      </w:r>
      <w:r w:rsidR="008A04D9" w:rsidRPr="00FB2F9D">
        <w:rPr>
          <w:color w:val="000000" w:themeColor="text1"/>
        </w:rPr>
        <w:t>2</w:t>
      </w:r>
      <w:r w:rsidR="001B17DC">
        <w:rPr>
          <w:color w:val="000000" w:themeColor="text1"/>
        </w:rPr>
        <w:t>9</w:t>
      </w:r>
      <w:r w:rsidR="00FB2F9D" w:rsidRPr="00FB2F9D">
        <w:rPr>
          <w:color w:val="000000" w:themeColor="text1"/>
        </w:rPr>
        <w:t>.07.2021 r.</w:t>
      </w:r>
    </w:p>
    <w:p w14:paraId="10BF53F8" w14:textId="77777777" w:rsidR="00BB415E" w:rsidRDefault="00BB415E" w:rsidP="00BB415E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7050133" w14:textId="77777777" w:rsidR="00BB415E" w:rsidRDefault="00BB415E" w:rsidP="00BB415E">
      <w:pPr>
        <w:pStyle w:val="Standard"/>
        <w:rPr>
          <w:rFonts w:ascii="Calibri" w:hAnsi="Calibri"/>
          <w:sz w:val="22"/>
          <w:szCs w:val="22"/>
        </w:rPr>
      </w:pPr>
    </w:p>
    <w:p w14:paraId="360BCC88" w14:textId="77777777" w:rsidR="00595EFC" w:rsidRDefault="00595EFC" w:rsidP="00BB415E">
      <w:pPr>
        <w:pStyle w:val="Standard"/>
        <w:rPr>
          <w:rFonts w:ascii="Calibri" w:hAnsi="Calibri"/>
          <w:sz w:val="22"/>
          <w:szCs w:val="22"/>
        </w:rPr>
      </w:pPr>
    </w:p>
    <w:p w14:paraId="7DB2506C" w14:textId="77777777" w:rsidR="00BB415E" w:rsidRDefault="00BB415E" w:rsidP="00BB415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</w:t>
      </w:r>
    </w:p>
    <w:p w14:paraId="403953E5" w14:textId="7A4B399D" w:rsidR="00E3561E" w:rsidRDefault="00BB415E" w:rsidP="001A18D3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i podpis Uczestnika </w:t>
      </w:r>
      <w:r w:rsidR="007972DA">
        <w:rPr>
          <w:rFonts w:ascii="Calibri" w:hAnsi="Calibri"/>
          <w:sz w:val="22"/>
          <w:szCs w:val="22"/>
        </w:rPr>
        <w:t>P</w:t>
      </w:r>
      <w:r w:rsidR="008B7F2E">
        <w:rPr>
          <w:rFonts w:ascii="Calibri" w:hAnsi="Calibri"/>
          <w:sz w:val="22"/>
          <w:szCs w:val="22"/>
        </w:rPr>
        <w:t>rojektu</w:t>
      </w:r>
    </w:p>
    <w:p w14:paraId="27A2682B" w14:textId="77777777" w:rsidR="00E3561E" w:rsidRPr="001A18D3" w:rsidRDefault="00E3561E" w:rsidP="001A18D3">
      <w:pPr>
        <w:pStyle w:val="Standard"/>
        <w:rPr>
          <w:rFonts w:ascii="Calibri" w:hAnsi="Calibri"/>
          <w:sz w:val="22"/>
          <w:szCs w:val="22"/>
        </w:rPr>
      </w:pPr>
    </w:p>
    <w:sectPr w:rsidR="00E3561E" w:rsidRPr="001A18D3" w:rsidSect="00871333">
      <w:headerReference w:type="default" r:id="rId8"/>
      <w:pgSz w:w="11906" w:h="16838"/>
      <w:pgMar w:top="2127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82EB" w14:textId="77777777" w:rsidR="00D7618E" w:rsidRDefault="00D7618E" w:rsidP="004B4336">
      <w:pPr>
        <w:spacing w:after="0" w:line="240" w:lineRule="auto"/>
      </w:pPr>
      <w:r>
        <w:separator/>
      </w:r>
    </w:p>
  </w:endnote>
  <w:endnote w:type="continuationSeparator" w:id="0">
    <w:p w14:paraId="61F388F0" w14:textId="77777777" w:rsidR="00D7618E" w:rsidRDefault="00D7618E" w:rsidP="004B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ont276">
    <w:altName w:val="Times New Roman"/>
    <w:panose1 w:val="020B0604020202020204"/>
    <w:charset w:val="EE"/>
    <w:family w:val="auto"/>
    <w:pitch w:val="variable"/>
  </w:font>
  <w:font w:name="_˘“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DC1C" w14:textId="77777777" w:rsidR="00D7618E" w:rsidRDefault="00D7618E" w:rsidP="004B4336">
      <w:pPr>
        <w:spacing w:after="0" w:line="240" w:lineRule="auto"/>
      </w:pPr>
      <w:r>
        <w:separator/>
      </w:r>
    </w:p>
  </w:footnote>
  <w:footnote w:type="continuationSeparator" w:id="0">
    <w:p w14:paraId="769376A0" w14:textId="77777777" w:rsidR="00D7618E" w:rsidRDefault="00D7618E" w:rsidP="004B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F2A7" w14:textId="12E8E0E2" w:rsidR="00C05A00" w:rsidRPr="004C7C3F" w:rsidRDefault="000A08A4" w:rsidP="004C7C3F">
    <w:pPr>
      <w:pStyle w:val="Nagwek"/>
    </w:pPr>
    <w:r w:rsidRPr="003601A4">
      <w:rPr>
        <w:noProof/>
        <w:lang w:eastAsia="pl-PL"/>
      </w:rPr>
      <w:drawing>
        <wp:inline distT="0" distB="0" distL="0" distR="0" wp14:anchorId="0B080822" wp14:editId="4E2CC583">
          <wp:extent cx="5526405" cy="56451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4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155768"/>
    <w:multiLevelType w:val="hybridMultilevel"/>
    <w:tmpl w:val="53FAFE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561BF"/>
    <w:multiLevelType w:val="multilevel"/>
    <w:tmpl w:val="46B2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546CBE"/>
    <w:multiLevelType w:val="multilevel"/>
    <w:tmpl w:val="A2C858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cs="Calibr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Calibri" w:hAnsi="Calibri" w:cs="Calibr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cs="Calibr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Calibri" w:hAnsi="Calibri" w:cs="Calibr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cs="Calibr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Calibri" w:hAnsi="Calibri" w:cs="Calibr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cs="Calibri" w:hint="default"/>
        <w:sz w:val="20"/>
      </w:rPr>
    </w:lvl>
  </w:abstractNum>
  <w:abstractNum w:abstractNumId="5" w15:restartNumberingAfterBreak="0">
    <w:nsid w:val="064C30D0"/>
    <w:multiLevelType w:val="multilevel"/>
    <w:tmpl w:val="CAE654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83133"/>
    <w:multiLevelType w:val="multilevel"/>
    <w:tmpl w:val="3FAC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8" w15:restartNumberingAfterBreak="0">
    <w:nsid w:val="1B7D3891"/>
    <w:multiLevelType w:val="multilevel"/>
    <w:tmpl w:val="BF5CE0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558"/>
    <w:multiLevelType w:val="hybridMultilevel"/>
    <w:tmpl w:val="8B689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81ED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6BB7270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744617C"/>
    <w:multiLevelType w:val="hybridMultilevel"/>
    <w:tmpl w:val="2F507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82DD4"/>
    <w:multiLevelType w:val="hybridMultilevel"/>
    <w:tmpl w:val="AE568F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F2CF0"/>
    <w:multiLevelType w:val="multilevel"/>
    <w:tmpl w:val="833C2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6642E83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F8D1308"/>
    <w:multiLevelType w:val="hybridMultilevel"/>
    <w:tmpl w:val="90FC8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DE38FE"/>
    <w:multiLevelType w:val="hybridMultilevel"/>
    <w:tmpl w:val="3EC46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345765"/>
    <w:multiLevelType w:val="hybridMultilevel"/>
    <w:tmpl w:val="1EF2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937F4"/>
    <w:multiLevelType w:val="hybridMultilevel"/>
    <w:tmpl w:val="A8F2C50E"/>
    <w:lvl w:ilvl="0" w:tplc="94506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DBE03D0"/>
    <w:multiLevelType w:val="hybridMultilevel"/>
    <w:tmpl w:val="6D06D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3" w15:restartNumberingAfterBreak="0">
    <w:nsid w:val="6CDF05E6"/>
    <w:multiLevelType w:val="multilevel"/>
    <w:tmpl w:val="002E50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640393C"/>
    <w:multiLevelType w:val="multilevel"/>
    <w:tmpl w:val="C6C0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930F17"/>
    <w:multiLevelType w:val="multilevel"/>
    <w:tmpl w:val="3104B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5"/>
  </w:num>
  <w:num w:numId="5">
    <w:abstractNumId w:val="2"/>
  </w:num>
  <w:num w:numId="6">
    <w:abstractNumId w:val="19"/>
  </w:num>
  <w:num w:numId="7">
    <w:abstractNumId w:val="12"/>
  </w:num>
  <w:num w:numId="8">
    <w:abstractNumId w:val="24"/>
  </w:num>
  <w:num w:numId="9">
    <w:abstractNumId w:val="7"/>
  </w:num>
  <w:num w:numId="10">
    <w:abstractNumId w:val="11"/>
  </w:num>
  <w:num w:numId="11">
    <w:abstractNumId w:val="16"/>
  </w:num>
  <w:num w:numId="12">
    <w:abstractNumId w:val="0"/>
  </w:num>
  <w:num w:numId="13">
    <w:abstractNumId w:val="18"/>
  </w:num>
  <w:num w:numId="14">
    <w:abstractNumId w:val="9"/>
  </w:num>
  <w:num w:numId="15">
    <w:abstractNumId w:val="20"/>
  </w:num>
  <w:num w:numId="16">
    <w:abstractNumId w:val="17"/>
  </w:num>
  <w:num w:numId="17">
    <w:abstractNumId w:val="22"/>
  </w:num>
  <w:num w:numId="18">
    <w:abstractNumId w:val="1"/>
  </w:num>
  <w:num w:numId="19">
    <w:abstractNumId w:val="26"/>
  </w:num>
  <w:num w:numId="20">
    <w:abstractNumId w:val="15"/>
  </w:num>
  <w:num w:numId="21">
    <w:abstractNumId w:val="13"/>
  </w:num>
  <w:num w:numId="22">
    <w:abstractNumId w:val="4"/>
  </w:num>
  <w:num w:numId="23">
    <w:abstractNumId w:val="21"/>
  </w:num>
  <w:num w:numId="24">
    <w:abstractNumId w:val="25"/>
  </w:num>
  <w:num w:numId="25">
    <w:abstractNumId w:val="6"/>
  </w:num>
  <w:num w:numId="26">
    <w:abstractNumId w:val="8"/>
  </w:num>
  <w:num w:numId="2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63"/>
    <w:rsid w:val="00010A4B"/>
    <w:rsid w:val="000151C4"/>
    <w:rsid w:val="00016ED4"/>
    <w:rsid w:val="00026225"/>
    <w:rsid w:val="000317F2"/>
    <w:rsid w:val="00034F96"/>
    <w:rsid w:val="0004220E"/>
    <w:rsid w:val="00045627"/>
    <w:rsid w:val="00061C15"/>
    <w:rsid w:val="00070376"/>
    <w:rsid w:val="00070836"/>
    <w:rsid w:val="00071DCE"/>
    <w:rsid w:val="00076254"/>
    <w:rsid w:val="000835CB"/>
    <w:rsid w:val="00092D95"/>
    <w:rsid w:val="000972C8"/>
    <w:rsid w:val="000A08A4"/>
    <w:rsid w:val="000A31CB"/>
    <w:rsid w:val="000A7542"/>
    <w:rsid w:val="000C4CAF"/>
    <w:rsid w:val="000E029B"/>
    <w:rsid w:val="000E56BA"/>
    <w:rsid w:val="000E7F5F"/>
    <w:rsid w:val="00105FA7"/>
    <w:rsid w:val="00112716"/>
    <w:rsid w:val="001349DA"/>
    <w:rsid w:val="00140650"/>
    <w:rsid w:val="001465FE"/>
    <w:rsid w:val="00156618"/>
    <w:rsid w:val="00160C65"/>
    <w:rsid w:val="00165615"/>
    <w:rsid w:val="00182531"/>
    <w:rsid w:val="001A18D3"/>
    <w:rsid w:val="001B17DC"/>
    <w:rsid w:val="001B1DEC"/>
    <w:rsid w:val="001B3474"/>
    <w:rsid w:val="001C3A99"/>
    <w:rsid w:val="001C4F65"/>
    <w:rsid w:val="001D00F4"/>
    <w:rsid w:val="001D388E"/>
    <w:rsid w:val="001D4A3F"/>
    <w:rsid w:val="001E1BA1"/>
    <w:rsid w:val="001F1A83"/>
    <w:rsid w:val="002033AA"/>
    <w:rsid w:val="00207CC9"/>
    <w:rsid w:val="0021369E"/>
    <w:rsid w:val="00223BF2"/>
    <w:rsid w:val="00232B8C"/>
    <w:rsid w:val="00237FD1"/>
    <w:rsid w:val="00256C35"/>
    <w:rsid w:val="00271203"/>
    <w:rsid w:val="00277C19"/>
    <w:rsid w:val="00286426"/>
    <w:rsid w:val="00286BAC"/>
    <w:rsid w:val="002A254C"/>
    <w:rsid w:val="002A583D"/>
    <w:rsid w:val="002A7D5A"/>
    <w:rsid w:val="002A7F8B"/>
    <w:rsid w:val="002B5F1F"/>
    <w:rsid w:val="002C02CD"/>
    <w:rsid w:val="002C11F7"/>
    <w:rsid w:val="002C3CE2"/>
    <w:rsid w:val="002C74E8"/>
    <w:rsid w:val="002D0DCA"/>
    <w:rsid w:val="002E4D3F"/>
    <w:rsid w:val="002F3063"/>
    <w:rsid w:val="002F4ED9"/>
    <w:rsid w:val="0030781B"/>
    <w:rsid w:val="00307FDC"/>
    <w:rsid w:val="00314DAD"/>
    <w:rsid w:val="00320720"/>
    <w:rsid w:val="00335977"/>
    <w:rsid w:val="003578C3"/>
    <w:rsid w:val="0037046F"/>
    <w:rsid w:val="00382EBE"/>
    <w:rsid w:val="00385111"/>
    <w:rsid w:val="003A18CF"/>
    <w:rsid w:val="003A3352"/>
    <w:rsid w:val="003A703E"/>
    <w:rsid w:val="003A7F3A"/>
    <w:rsid w:val="003B0697"/>
    <w:rsid w:val="003B4BE7"/>
    <w:rsid w:val="003E4639"/>
    <w:rsid w:val="003E6F1C"/>
    <w:rsid w:val="003E73FC"/>
    <w:rsid w:val="0040042F"/>
    <w:rsid w:val="004149D0"/>
    <w:rsid w:val="00416D38"/>
    <w:rsid w:val="0042167B"/>
    <w:rsid w:val="00440025"/>
    <w:rsid w:val="0049345F"/>
    <w:rsid w:val="004975F4"/>
    <w:rsid w:val="004A5B6F"/>
    <w:rsid w:val="004A68AF"/>
    <w:rsid w:val="004B4336"/>
    <w:rsid w:val="004C7C3F"/>
    <w:rsid w:val="004E453A"/>
    <w:rsid w:val="004E70E5"/>
    <w:rsid w:val="004F5637"/>
    <w:rsid w:val="0050192A"/>
    <w:rsid w:val="0050307A"/>
    <w:rsid w:val="00514C33"/>
    <w:rsid w:val="005236B4"/>
    <w:rsid w:val="005370A6"/>
    <w:rsid w:val="005452C2"/>
    <w:rsid w:val="00552752"/>
    <w:rsid w:val="005551DC"/>
    <w:rsid w:val="00557794"/>
    <w:rsid w:val="00563342"/>
    <w:rsid w:val="005654BD"/>
    <w:rsid w:val="0056644F"/>
    <w:rsid w:val="00570996"/>
    <w:rsid w:val="00595EFC"/>
    <w:rsid w:val="005A1221"/>
    <w:rsid w:val="005A4C75"/>
    <w:rsid w:val="005A6F81"/>
    <w:rsid w:val="005B391C"/>
    <w:rsid w:val="005D396B"/>
    <w:rsid w:val="005D6109"/>
    <w:rsid w:val="005E71BC"/>
    <w:rsid w:val="005F11D6"/>
    <w:rsid w:val="006071F2"/>
    <w:rsid w:val="00646789"/>
    <w:rsid w:val="006546C4"/>
    <w:rsid w:val="00656880"/>
    <w:rsid w:val="0066250F"/>
    <w:rsid w:val="00662C8E"/>
    <w:rsid w:val="006840C2"/>
    <w:rsid w:val="00687233"/>
    <w:rsid w:val="00696F96"/>
    <w:rsid w:val="006B29F7"/>
    <w:rsid w:val="006C3ADD"/>
    <w:rsid w:val="006C703E"/>
    <w:rsid w:val="006E518C"/>
    <w:rsid w:val="006E63D2"/>
    <w:rsid w:val="006F064A"/>
    <w:rsid w:val="00702581"/>
    <w:rsid w:val="0071646B"/>
    <w:rsid w:val="007227D2"/>
    <w:rsid w:val="00733A27"/>
    <w:rsid w:val="0073547A"/>
    <w:rsid w:val="007449F8"/>
    <w:rsid w:val="0075120F"/>
    <w:rsid w:val="0075566A"/>
    <w:rsid w:val="00767AE0"/>
    <w:rsid w:val="007704A9"/>
    <w:rsid w:val="007904DE"/>
    <w:rsid w:val="00790F5D"/>
    <w:rsid w:val="0079180F"/>
    <w:rsid w:val="00793027"/>
    <w:rsid w:val="007972DA"/>
    <w:rsid w:val="007A63F1"/>
    <w:rsid w:val="007C0AAA"/>
    <w:rsid w:val="007C6BC4"/>
    <w:rsid w:val="007D3D35"/>
    <w:rsid w:val="00806440"/>
    <w:rsid w:val="00812F85"/>
    <w:rsid w:val="0082291D"/>
    <w:rsid w:val="008410D9"/>
    <w:rsid w:val="00863832"/>
    <w:rsid w:val="00871333"/>
    <w:rsid w:val="00877C2E"/>
    <w:rsid w:val="00891BD6"/>
    <w:rsid w:val="008A04D9"/>
    <w:rsid w:val="008A0FDB"/>
    <w:rsid w:val="008A3B05"/>
    <w:rsid w:val="008A7776"/>
    <w:rsid w:val="008B05ED"/>
    <w:rsid w:val="008B28CD"/>
    <w:rsid w:val="008B7F2E"/>
    <w:rsid w:val="008D2AA9"/>
    <w:rsid w:val="008D426B"/>
    <w:rsid w:val="008D4B3B"/>
    <w:rsid w:val="008E36C5"/>
    <w:rsid w:val="008E7052"/>
    <w:rsid w:val="008F1DB1"/>
    <w:rsid w:val="00913248"/>
    <w:rsid w:val="009211FE"/>
    <w:rsid w:val="009235D5"/>
    <w:rsid w:val="00923D5F"/>
    <w:rsid w:val="00926B2C"/>
    <w:rsid w:val="009531FE"/>
    <w:rsid w:val="009644DF"/>
    <w:rsid w:val="00965970"/>
    <w:rsid w:val="00967C2E"/>
    <w:rsid w:val="00970110"/>
    <w:rsid w:val="009712E2"/>
    <w:rsid w:val="009824B1"/>
    <w:rsid w:val="00997F36"/>
    <w:rsid w:val="009A57B8"/>
    <w:rsid w:val="009A5BFA"/>
    <w:rsid w:val="009B478E"/>
    <w:rsid w:val="009C0092"/>
    <w:rsid w:val="009D5E71"/>
    <w:rsid w:val="009E6F51"/>
    <w:rsid w:val="00A12E18"/>
    <w:rsid w:val="00A212BD"/>
    <w:rsid w:val="00A22AAE"/>
    <w:rsid w:val="00A234EB"/>
    <w:rsid w:val="00A2370A"/>
    <w:rsid w:val="00A34D7E"/>
    <w:rsid w:val="00A53646"/>
    <w:rsid w:val="00A669B6"/>
    <w:rsid w:val="00A67E4F"/>
    <w:rsid w:val="00A67ED8"/>
    <w:rsid w:val="00A741C8"/>
    <w:rsid w:val="00A77642"/>
    <w:rsid w:val="00A8582E"/>
    <w:rsid w:val="00A93406"/>
    <w:rsid w:val="00A97C02"/>
    <w:rsid w:val="00AA3FDA"/>
    <w:rsid w:val="00AA721F"/>
    <w:rsid w:val="00AB4B66"/>
    <w:rsid w:val="00AB7ACA"/>
    <w:rsid w:val="00AD0434"/>
    <w:rsid w:val="00AD20F3"/>
    <w:rsid w:val="00AE27F6"/>
    <w:rsid w:val="00AE7286"/>
    <w:rsid w:val="00AF5073"/>
    <w:rsid w:val="00AF54DE"/>
    <w:rsid w:val="00B03CE4"/>
    <w:rsid w:val="00B173FA"/>
    <w:rsid w:val="00B17F05"/>
    <w:rsid w:val="00B255F0"/>
    <w:rsid w:val="00B30CF9"/>
    <w:rsid w:val="00B332C4"/>
    <w:rsid w:val="00B45C26"/>
    <w:rsid w:val="00B52895"/>
    <w:rsid w:val="00B644F4"/>
    <w:rsid w:val="00B64CF8"/>
    <w:rsid w:val="00B8252F"/>
    <w:rsid w:val="00B93217"/>
    <w:rsid w:val="00B95884"/>
    <w:rsid w:val="00BB415E"/>
    <w:rsid w:val="00BB645C"/>
    <w:rsid w:val="00BD3BCF"/>
    <w:rsid w:val="00BE670B"/>
    <w:rsid w:val="00C05A00"/>
    <w:rsid w:val="00C05D0E"/>
    <w:rsid w:val="00C10C6F"/>
    <w:rsid w:val="00C11120"/>
    <w:rsid w:val="00C20192"/>
    <w:rsid w:val="00C274FD"/>
    <w:rsid w:val="00C52621"/>
    <w:rsid w:val="00C679B5"/>
    <w:rsid w:val="00C757F5"/>
    <w:rsid w:val="00C80509"/>
    <w:rsid w:val="00CA29C9"/>
    <w:rsid w:val="00CD68A1"/>
    <w:rsid w:val="00CE197B"/>
    <w:rsid w:val="00CE525C"/>
    <w:rsid w:val="00D023BC"/>
    <w:rsid w:val="00D02DCC"/>
    <w:rsid w:val="00D07D0D"/>
    <w:rsid w:val="00D13FA1"/>
    <w:rsid w:val="00D14FFB"/>
    <w:rsid w:val="00D237F7"/>
    <w:rsid w:val="00D31FE2"/>
    <w:rsid w:val="00D459B4"/>
    <w:rsid w:val="00D46223"/>
    <w:rsid w:val="00D6330E"/>
    <w:rsid w:val="00D731B2"/>
    <w:rsid w:val="00D7618E"/>
    <w:rsid w:val="00D82109"/>
    <w:rsid w:val="00D84615"/>
    <w:rsid w:val="00D86DB1"/>
    <w:rsid w:val="00D97211"/>
    <w:rsid w:val="00DA4B2E"/>
    <w:rsid w:val="00DB13D0"/>
    <w:rsid w:val="00DB70E4"/>
    <w:rsid w:val="00DD2E4B"/>
    <w:rsid w:val="00DD7100"/>
    <w:rsid w:val="00DF004E"/>
    <w:rsid w:val="00E02229"/>
    <w:rsid w:val="00E147FD"/>
    <w:rsid w:val="00E320F6"/>
    <w:rsid w:val="00E3561E"/>
    <w:rsid w:val="00E454E3"/>
    <w:rsid w:val="00E454EC"/>
    <w:rsid w:val="00E60C4A"/>
    <w:rsid w:val="00E62F10"/>
    <w:rsid w:val="00E70126"/>
    <w:rsid w:val="00E7388C"/>
    <w:rsid w:val="00EA1284"/>
    <w:rsid w:val="00EA3E93"/>
    <w:rsid w:val="00EA5985"/>
    <w:rsid w:val="00EB6216"/>
    <w:rsid w:val="00EC027D"/>
    <w:rsid w:val="00ED34D4"/>
    <w:rsid w:val="00EE334C"/>
    <w:rsid w:val="00F04E0D"/>
    <w:rsid w:val="00F0759E"/>
    <w:rsid w:val="00F44AD5"/>
    <w:rsid w:val="00F45922"/>
    <w:rsid w:val="00F57092"/>
    <w:rsid w:val="00F664A1"/>
    <w:rsid w:val="00F9204B"/>
    <w:rsid w:val="00F93A90"/>
    <w:rsid w:val="00F94073"/>
    <w:rsid w:val="00F95CB3"/>
    <w:rsid w:val="00FB03E8"/>
    <w:rsid w:val="00FB1958"/>
    <w:rsid w:val="00FB2F9D"/>
    <w:rsid w:val="00FB456C"/>
    <w:rsid w:val="00FB4727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F3F5D"/>
  <w15:docId w15:val="{ABA409BB-15C1-48EC-9221-98587DA7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5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36"/>
  </w:style>
  <w:style w:type="paragraph" w:styleId="Stopka">
    <w:name w:val="footer"/>
    <w:basedOn w:val="Normalny"/>
    <w:link w:val="Stopka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36"/>
  </w:style>
  <w:style w:type="table" w:styleId="Tabela-Siatka">
    <w:name w:val="Table Grid"/>
    <w:basedOn w:val="Standardowy"/>
    <w:uiPriority w:val="39"/>
    <w:rsid w:val="004B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akcent31">
    <w:name w:val="Tabela siatki 6 — kolorowa — akcent 31"/>
    <w:basedOn w:val="Standardowy"/>
    <w:uiPriority w:val="51"/>
    <w:rsid w:val="004B4336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B6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644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44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7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E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5F1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B5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10A4B"/>
    <w:rPr>
      <w:color w:val="0563C1"/>
      <w:u w:val="single"/>
    </w:rPr>
  </w:style>
  <w:style w:type="paragraph" w:customStyle="1" w:styleId="Standard">
    <w:name w:val="Standard"/>
    <w:rsid w:val="00A7764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D7100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10C6F"/>
    <w:pPr>
      <w:suppressAutoHyphens/>
      <w:spacing w:line="256" w:lineRule="auto"/>
      <w:ind w:left="720"/>
    </w:pPr>
    <w:rPr>
      <w:rFonts w:eastAsia="SimSun" w:cs="font276"/>
      <w:lang w:eastAsia="ar-SA"/>
    </w:rPr>
  </w:style>
  <w:style w:type="character" w:customStyle="1" w:styleId="WW8Num3z5">
    <w:name w:val="WW8Num3z5"/>
    <w:rsid w:val="00E3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B9D80-959F-4B62-9515-A0847009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1581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Sylwia Osowska</cp:lastModifiedBy>
  <cp:revision>27</cp:revision>
  <cp:lastPrinted>2021-08-03T09:27:00Z</cp:lastPrinted>
  <dcterms:created xsi:type="dcterms:W3CDTF">2021-08-02T15:06:00Z</dcterms:created>
  <dcterms:modified xsi:type="dcterms:W3CDTF">2021-08-03T09:57:00Z</dcterms:modified>
</cp:coreProperties>
</file>